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36D9" w:rsidRDefault="000A36D9" w:rsidP="000A36D9">
      <w:pPr>
        <w:pStyle w:val="Titel"/>
      </w:pPr>
      <w:r>
        <w:t>Dokumentation „</w:t>
      </w:r>
      <w:proofErr w:type="spellStart"/>
      <w:r>
        <w:t>Rockover</w:t>
      </w:r>
      <w:proofErr w:type="spellEnd"/>
      <w:r>
        <w:t>“</w:t>
      </w:r>
    </w:p>
    <w:p w:rsidR="005E362A" w:rsidRDefault="000A36D9" w:rsidP="000A36D9">
      <w:pPr>
        <w:pStyle w:val="berschrift1"/>
      </w:pPr>
      <w:r>
        <w:t xml:space="preserve">Charakterentwicklung </w:t>
      </w:r>
      <w:r w:rsidR="00EE585B">
        <w:t>– Spieler und Gegner</w:t>
      </w:r>
    </w:p>
    <w:p w:rsidR="000A36D9" w:rsidRDefault="000A36D9" w:rsidP="000A36D9">
      <w:r>
        <w:t xml:space="preserve">erste Skizzen </w:t>
      </w:r>
    </w:p>
    <w:p w:rsidR="000A36D9" w:rsidRPr="00AB292D" w:rsidRDefault="00AB292D" w:rsidP="000A36D9">
      <w:pPr>
        <w:rPr>
          <w:color w:val="FF0000"/>
        </w:rPr>
      </w:pPr>
      <w:r w:rsidRPr="00AB292D">
        <w:rPr>
          <w:color w:val="FF0000"/>
        </w:rPr>
        <w:t>*Skizzen*</w:t>
      </w:r>
      <w:bookmarkStart w:id="0" w:name="_GoBack"/>
      <w:bookmarkEnd w:id="0"/>
    </w:p>
    <w:p w:rsidR="000A36D9" w:rsidRDefault="000A36D9" w:rsidP="000A36D9">
      <w:r>
        <w:t xml:space="preserve">Gestaltung des Charakters in Adobe Illustrator </w:t>
      </w:r>
    </w:p>
    <w:p w:rsidR="000A36D9" w:rsidRPr="00AB292D" w:rsidRDefault="00AB292D" w:rsidP="000A36D9">
      <w:pPr>
        <w:rPr>
          <w:color w:val="FF0000"/>
        </w:rPr>
      </w:pPr>
      <w:r w:rsidRPr="00AB292D">
        <w:rPr>
          <w:color w:val="FF0000"/>
        </w:rPr>
        <w:t>*Screenshot*</w:t>
      </w:r>
    </w:p>
    <w:p w:rsidR="000A36D9" w:rsidRDefault="000A36D9" w:rsidP="000A36D9">
      <w:r>
        <w:t xml:space="preserve">Animation des Charakters in Adobe Character Animator </w:t>
      </w:r>
    </w:p>
    <w:p w:rsidR="00AB292D" w:rsidRDefault="00AB292D" w:rsidP="000A36D9">
      <w:pPr>
        <w:rPr>
          <w:color w:val="FF0000"/>
        </w:rPr>
      </w:pPr>
      <w:r>
        <w:rPr>
          <w:color w:val="FF0000"/>
        </w:rPr>
        <w:t xml:space="preserve">*Screenshot – </w:t>
      </w:r>
      <w:proofErr w:type="spellStart"/>
      <w:r>
        <w:rPr>
          <w:color w:val="FF0000"/>
        </w:rPr>
        <w:t>Walkcycle</w:t>
      </w:r>
      <w:proofErr w:type="spellEnd"/>
      <w:r>
        <w:rPr>
          <w:color w:val="FF0000"/>
        </w:rPr>
        <w:t xml:space="preserve"> – Jump – Death (?)*</w:t>
      </w:r>
    </w:p>
    <w:p w:rsidR="00AB292D" w:rsidRDefault="00AB292D" w:rsidP="00AB292D">
      <w:pPr>
        <w:pStyle w:val="berschrift1"/>
      </w:pPr>
      <w:r>
        <w:t>Leveldesign</w:t>
      </w:r>
    </w:p>
    <w:p w:rsidR="00AB292D" w:rsidRDefault="00AB292D" w:rsidP="00AB292D">
      <w:pPr>
        <w:rPr>
          <w:u w:val="single"/>
        </w:rPr>
      </w:pPr>
      <w:r>
        <w:rPr>
          <w:u w:val="single"/>
        </w:rPr>
        <w:t>erste Skizzen</w:t>
      </w:r>
    </w:p>
    <w:p w:rsidR="00AB292D" w:rsidRPr="00AB292D" w:rsidRDefault="00AB292D" w:rsidP="00AB292D">
      <w:r w:rsidRPr="00AB292D">
        <w:rPr>
          <w:noProof/>
        </w:rPr>
        <w:drawing>
          <wp:inline distT="0" distB="0" distL="0" distR="0">
            <wp:extent cx="5760720" cy="3502365"/>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3502365"/>
                    </a:xfrm>
                    <a:prstGeom prst="rect">
                      <a:avLst/>
                    </a:prstGeom>
                    <a:noFill/>
                    <a:ln>
                      <a:noFill/>
                    </a:ln>
                  </pic:spPr>
                </pic:pic>
              </a:graphicData>
            </a:graphic>
          </wp:inline>
        </w:drawing>
      </w:r>
      <w:r w:rsidRPr="00AB292D">
        <w:rPr>
          <w:noProof/>
        </w:rPr>
        <w:drawing>
          <wp:inline distT="0" distB="0" distL="0" distR="0">
            <wp:extent cx="5760720" cy="1858133"/>
            <wp:effectExtent l="0" t="0" r="0" b="889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1858133"/>
                    </a:xfrm>
                    <a:prstGeom prst="rect">
                      <a:avLst/>
                    </a:prstGeom>
                    <a:noFill/>
                    <a:ln>
                      <a:noFill/>
                    </a:ln>
                  </pic:spPr>
                </pic:pic>
              </a:graphicData>
            </a:graphic>
          </wp:inline>
        </w:drawing>
      </w:r>
    </w:p>
    <w:p w:rsidR="00AB292D" w:rsidRDefault="00AB292D" w:rsidP="00AB292D">
      <w:r>
        <w:t xml:space="preserve">In den ersten Ideen sollte das Level in drei Ebenen gegliedert sein: Bühne (Mitte), Keller (unten) und Himmel (oben). Je nachdem in welchen Teil sich der Spieler befindet sollte das </w:t>
      </w:r>
      <w:r>
        <w:lastRenderedPageBreak/>
        <w:t xml:space="preserve">Design der Umgebung und der Items angepasst werden. Ebenfalls sollte es eine Tür im Keller geben, die sich erst durch Bestätigung eines Hebels im Himmelsbereich öffnen kann. Um weiter im Level voranschreiten zu können, muss der Spieler erst ein Item (VIP-Bändchen) sammeln. </w:t>
      </w:r>
      <w:r w:rsidR="00EE585B">
        <w:t xml:space="preserve">Schließlich gelangt der Spiele am Ende des Levels in einen speziellen Bereich, wo der Boss-Kampf stattfindet. Gelingt es dem Spieler, den Boss zu besiegen, </w:t>
      </w:r>
      <w:r w:rsidR="003A77CE">
        <w:t>kann er ein Bandmitglied befreien. Im Laufe des Levels muss der Spieler möglichst viele Schallplatten einsammeln, die eine bestimmte Wertigkeit besitzen (Platinschallplatten sind mehr wert als goldene bzw. normale Schallplatten). Im Laufe des Level</w:t>
      </w:r>
      <w:r w:rsidR="003E2E4C">
        <w:t>s</w:t>
      </w:r>
      <w:r w:rsidR="003A77CE">
        <w:t xml:space="preserve"> begegnen dem Spieler immer wieder Schwierigkeiten – Pyrotechnik wie Flammenwerfer oder neugierige Paparazzi versperren den Weg. </w:t>
      </w:r>
    </w:p>
    <w:p w:rsidR="003A77CE" w:rsidRDefault="003A77CE" w:rsidP="00AB292D">
      <w:pPr>
        <w:rPr>
          <w:u w:val="single"/>
        </w:rPr>
      </w:pPr>
      <w:r>
        <w:rPr>
          <w:u w:val="single"/>
        </w:rPr>
        <w:t>Umsetzung in Unity</w:t>
      </w:r>
    </w:p>
    <w:p w:rsidR="00B90551" w:rsidRDefault="003A77CE" w:rsidP="00B90551">
      <w:pPr>
        <w:keepNext/>
      </w:pPr>
      <w:r>
        <w:t xml:space="preserve">Wir haben uns dazu entschieden, </w:t>
      </w:r>
      <w:r w:rsidR="00D34F57">
        <w:t>anfangs den Kellerteil des Levels</w:t>
      </w:r>
      <w:r>
        <w:t xml:space="preserve"> mit Hilfe von </w:t>
      </w:r>
      <w:proofErr w:type="spellStart"/>
      <w:r>
        <w:t>Tilemaps</w:t>
      </w:r>
      <w:proofErr w:type="spellEnd"/>
      <w:r>
        <w:t xml:space="preserve"> umzusetzen. </w:t>
      </w:r>
      <w:proofErr w:type="spellStart"/>
      <w:r w:rsidR="00B90551">
        <w:t>Tilemaps</w:t>
      </w:r>
      <w:proofErr w:type="spellEnd"/>
      <w:r w:rsidR="00B90551">
        <w:t xml:space="preserve"> sind eine Möglichkeit in Unity, 2D Level einfach modular zu gestalten. </w:t>
      </w:r>
      <w:r w:rsidR="00B90551">
        <w:rPr>
          <w:noProof/>
        </w:rPr>
        <w:drawing>
          <wp:inline distT="0" distB="0" distL="0" distR="0">
            <wp:extent cx="6573328" cy="3562273"/>
            <wp:effectExtent l="0" t="0" r="0"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78571" cy="3565114"/>
                    </a:xfrm>
                    <a:prstGeom prst="rect">
                      <a:avLst/>
                    </a:prstGeom>
                    <a:noFill/>
                    <a:ln>
                      <a:noFill/>
                    </a:ln>
                  </pic:spPr>
                </pic:pic>
              </a:graphicData>
            </a:graphic>
          </wp:inline>
        </w:drawing>
      </w:r>
    </w:p>
    <w:p w:rsidR="003A77CE" w:rsidRDefault="00B90551" w:rsidP="00B90551">
      <w:pPr>
        <w:pStyle w:val="Beschriftung"/>
      </w:pPr>
      <w:r>
        <w:t xml:space="preserve">Abbildung </w:t>
      </w:r>
      <w:r w:rsidR="006A7B79">
        <w:fldChar w:fldCharType="begin"/>
      </w:r>
      <w:r w:rsidR="006A7B79">
        <w:instrText xml:space="preserve"> SEQ Abbildung \* ARABIC </w:instrText>
      </w:r>
      <w:r w:rsidR="006A7B79">
        <w:fldChar w:fldCharType="separate"/>
      </w:r>
      <w:r w:rsidR="008C7FE9">
        <w:rPr>
          <w:noProof/>
        </w:rPr>
        <w:t>1</w:t>
      </w:r>
      <w:r w:rsidR="006A7B79">
        <w:rPr>
          <w:noProof/>
        </w:rPr>
        <w:fldChar w:fldCharType="end"/>
      </w:r>
      <w:r>
        <w:t xml:space="preserve"> Erstes prototypisches Leveldesign mit </w:t>
      </w:r>
      <w:proofErr w:type="spellStart"/>
      <w:r>
        <w:t>Tilemaps</w:t>
      </w:r>
      <w:proofErr w:type="spellEnd"/>
    </w:p>
    <w:p w:rsidR="00D34F57" w:rsidRDefault="00D34F57" w:rsidP="00D34F57">
      <w:pPr>
        <w:keepNext/>
      </w:pPr>
      <w:r>
        <w:lastRenderedPageBreak/>
        <w:t xml:space="preserve">Die </w:t>
      </w:r>
      <w:proofErr w:type="spellStart"/>
      <w:r>
        <w:t>Tiles</w:t>
      </w:r>
      <w:proofErr w:type="spellEnd"/>
      <w:r>
        <w:t xml:space="preserve"> wurden in Photoshop gestaltet. Mit Hilfe eines </w:t>
      </w:r>
      <w:proofErr w:type="spellStart"/>
      <w:r>
        <w:t>Tileset</w:t>
      </w:r>
      <w:proofErr w:type="spellEnd"/>
      <w:r>
        <w:t xml:space="preserve"> Templates kann überprüft werden, wie die einzelnen </w:t>
      </w:r>
      <w:proofErr w:type="spellStart"/>
      <w:r>
        <w:t>Tiles</w:t>
      </w:r>
      <w:proofErr w:type="spellEnd"/>
      <w:r>
        <w:t xml:space="preserve"> zueinander passen und ob sie nicht zu repetitiv werden. </w:t>
      </w:r>
      <w:r>
        <w:rPr>
          <w:noProof/>
        </w:rPr>
        <w:drawing>
          <wp:inline distT="0" distB="0" distL="0" distR="0" wp14:anchorId="7DDB8194" wp14:editId="6906F6A9">
            <wp:extent cx="3226279" cy="3226279"/>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26908" cy="3226908"/>
                    </a:xfrm>
                    <a:prstGeom prst="rect">
                      <a:avLst/>
                    </a:prstGeom>
                    <a:noFill/>
                    <a:ln>
                      <a:noFill/>
                    </a:ln>
                  </pic:spPr>
                </pic:pic>
              </a:graphicData>
            </a:graphic>
          </wp:inline>
        </w:drawing>
      </w:r>
    </w:p>
    <w:p w:rsidR="00D34F57" w:rsidRDefault="00D34F57" w:rsidP="00D34F57">
      <w:pPr>
        <w:pStyle w:val="Beschriftung"/>
      </w:pPr>
      <w:r>
        <w:t xml:space="preserve">Abbildung 2 </w:t>
      </w:r>
      <w:proofErr w:type="spellStart"/>
      <w:r>
        <w:t>Tileset</w:t>
      </w:r>
      <w:proofErr w:type="spellEnd"/>
      <w:r>
        <w:t xml:space="preserve"> Template</w:t>
      </w:r>
    </w:p>
    <w:p w:rsidR="00D34F57" w:rsidRPr="00D34F57" w:rsidRDefault="00D34F57" w:rsidP="00D34F57">
      <w:r>
        <w:t xml:space="preserve">Schließlich kann das </w:t>
      </w:r>
      <w:proofErr w:type="spellStart"/>
      <w:r>
        <w:t>Tileset</w:t>
      </w:r>
      <w:proofErr w:type="spellEnd"/>
      <w:r>
        <w:t xml:space="preserve"> in Unity importiert werden und im </w:t>
      </w:r>
      <w:proofErr w:type="spellStart"/>
      <w:r>
        <w:t>Spriteeditor</w:t>
      </w:r>
      <w:proofErr w:type="spellEnd"/>
      <w:r>
        <w:t xml:space="preserve"> in gleich große Teile </w:t>
      </w:r>
      <w:proofErr w:type="spellStart"/>
      <w:r>
        <w:t>gesliced</w:t>
      </w:r>
      <w:proofErr w:type="spellEnd"/>
      <w:r>
        <w:t xml:space="preserve"> werden. Dabei ist zu beachten, dass alle </w:t>
      </w:r>
      <w:proofErr w:type="spellStart"/>
      <w:r>
        <w:t>Tiles</w:t>
      </w:r>
      <w:proofErr w:type="spellEnd"/>
      <w:r>
        <w:t xml:space="preserve"> gleich groß sind, damit dies problemlos funktioniert. </w:t>
      </w:r>
    </w:p>
    <w:p w:rsidR="00D34F57" w:rsidRDefault="00D34F57" w:rsidP="00B90551"/>
    <w:p w:rsidR="00B90551" w:rsidRDefault="00B90551" w:rsidP="00B90551">
      <w:pPr>
        <w:keepNext/>
      </w:pPr>
      <w:r>
        <w:t xml:space="preserve"> </w:t>
      </w:r>
      <w:r>
        <w:rPr>
          <w:noProof/>
        </w:rPr>
        <w:drawing>
          <wp:inline distT="0" distB="0" distL="0" distR="0">
            <wp:extent cx="3613886" cy="3395207"/>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14849" cy="3396112"/>
                    </a:xfrm>
                    <a:prstGeom prst="rect">
                      <a:avLst/>
                    </a:prstGeom>
                    <a:noFill/>
                    <a:ln>
                      <a:noFill/>
                    </a:ln>
                  </pic:spPr>
                </pic:pic>
              </a:graphicData>
            </a:graphic>
          </wp:inline>
        </w:drawing>
      </w:r>
    </w:p>
    <w:p w:rsidR="00B90551" w:rsidRPr="00B90551" w:rsidRDefault="00B90551" w:rsidP="00B90551">
      <w:pPr>
        <w:pStyle w:val="Beschriftung"/>
      </w:pPr>
      <w:r>
        <w:t xml:space="preserve">Abbildung </w:t>
      </w:r>
      <w:r w:rsidR="00D34F57">
        <w:t>3</w:t>
      </w:r>
      <w:r>
        <w:t xml:space="preserve"> </w:t>
      </w:r>
      <w:proofErr w:type="spellStart"/>
      <w:r>
        <w:t>Tile</w:t>
      </w:r>
      <w:proofErr w:type="spellEnd"/>
      <w:r>
        <w:t xml:space="preserve"> Palette</w:t>
      </w:r>
    </w:p>
    <w:p w:rsidR="003A77CE" w:rsidRPr="003A77CE" w:rsidRDefault="003A77CE" w:rsidP="00AB292D"/>
    <w:p w:rsidR="00D34F57" w:rsidRDefault="00D34F57" w:rsidP="00D34F57">
      <w:r>
        <w:lastRenderedPageBreak/>
        <w:t xml:space="preserve">Die </w:t>
      </w:r>
      <w:proofErr w:type="spellStart"/>
      <w:r>
        <w:t>Tiles</w:t>
      </w:r>
      <w:proofErr w:type="spellEnd"/>
      <w:r>
        <w:t xml:space="preserve"> der </w:t>
      </w:r>
      <w:proofErr w:type="spellStart"/>
      <w:r>
        <w:t>Tilemap</w:t>
      </w:r>
      <w:proofErr w:type="spellEnd"/>
      <w:r>
        <w:t xml:space="preserve"> können in einem Grid platziert werden. Die zugeschnittenen </w:t>
      </w:r>
      <w:proofErr w:type="spellStart"/>
      <w:r>
        <w:t>Tiles</w:t>
      </w:r>
      <w:proofErr w:type="spellEnd"/>
      <w:r>
        <w:t xml:space="preserve"> werden nun in eine </w:t>
      </w:r>
      <w:proofErr w:type="spellStart"/>
      <w:r>
        <w:t>Tilepalette</w:t>
      </w:r>
      <w:proofErr w:type="spellEnd"/>
      <w:r>
        <w:t xml:space="preserve"> importiert, die es ermöglicht, die verschiedenen </w:t>
      </w:r>
      <w:proofErr w:type="spellStart"/>
      <w:r>
        <w:t>Tiles</w:t>
      </w:r>
      <w:proofErr w:type="spellEnd"/>
      <w:r>
        <w:t xml:space="preserve"> auf dem Grid zu platzieren. Die einzelnen </w:t>
      </w:r>
      <w:proofErr w:type="spellStart"/>
      <w:r>
        <w:t>Tiles</w:t>
      </w:r>
      <w:proofErr w:type="spellEnd"/>
      <w:r>
        <w:t xml:space="preserve"> können nun per Pinsel einzeln aufgetragen werden (Pinselsymbol) oder auch ein Bereich mit einer bestimmten </w:t>
      </w:r>
      <w:proofErr w:type="spellStart"/>
      <w:r>
        <w:t>Tile</w:t>
      </w:r>
      <w:proofErr w:type="spellEnd"/>
      <w:r>
        <w:t xml:space="preserve"> gefüllt werden (Fülleimer). Dazu wählt man die zu verwendende </w:t>
      </w:r>
      <w:proofErr w:type="spellStart"/>
      <w:r>
        <w:t>Tile</w:t>
      </w:r>
      <w:proofErr w:type="spellEnd"/>
      <w:r>
        <w:t xml:space="preserve"> aus und führt anschließend die gewünschte Aktion durch. </w:t>
      </w:r>
      <w:r w:rsidR="003149F2">
        <w:t xml:space="preserve">Zu beachten ist, dass man stet überprüfen sollte, welche </w:t>
      </w:r>
      <w:proofErr w:type="spellStart"/>
      <w:r w:rsidR="003149F2">
        <w:t>Tilemap</w:t>
      </w:r>
      <w:proofErr w:type="spellEnd"/>
      <w:r w:rsidR="003149F2">
        <w:t xml:space="preserve"> in der </w:t>
      </w:r>
      <w:proofErr w:type="spellStart"/>
      <w:r w:rsidR="003149F2">
        <w:t>Tilemap</w:t>
      </w:r>
      <w:proofErr w:type="spellEnd"/>
      <w:r w:rsidR="003149F2">
        <w:t xml:space="preserve"> Palette gerade aktiv ist, denn nur die aktive </w:t>
      </w:r>
      <w:proofErr w:type="spellStart"/>
      <w:r w:rsidR="003149F2">
        <w:t>Tilemap</w:t>
      </w:r>
      <w:proofErr w:type="spellEnd"/>
      <w:r w:rsidR="003149F2">
        <w:t xml:space="preserve"> kann bearbeitet werden. </w:t>
      </w:r>
    </w:p>
    <w:p w:rsidR="00D34F57" w:rsidRDefault="003149F2" w:rsidP="00D34F57">
      <w:r>
        <w:t xml:space="preserve">Für das Leveldesign haben wir zwei </w:t>
      </w:r>
      <w:proofErr w:type="spellStart"/>
      <w:r>
        <w:t>Tilemaps</w:t>
      </w:r>
      <w:proofErr w:type="spellEnd"/>
      <w:r>
        <w:t xml:space="preserve"> verwendet – eine für den Hintergrund, die wir gleichmäßig gefüllt haben und eine für den Vordergrund und die eigentliche Welt. </w:t>
      </w:r>
    </w:p>
    <w:p w:rsidR="003149F2" w:rsidRDefault="003149F2" w:rsidP="00D34F57">
      <w:r>
        <w:t xml:space="preserve">Unity ermöglicht es, eine </w:t>
      </w:r>
      <w:proofErr w:type="spellStart"/>
      <w:r>
        <w:t>Tilemap</w:t>
      </w:r>
      <w:proofErr w:type="spellEnd"/>
      <w:r>
        <w:t xml:space="preserve"> mit einem Collider zu versehen, was wir für die vordere </w:t>
      </w:r>
      <w:proofErr w:type="spellStart"/>
      <w:r>
        <w:t>Tilmap</w:t>
      </w:r>
      <w:proofErr w:type="spellEnd"/>
      <w:r>
        <w:t xml:space="preserve"> getan haben. </w:t>
      </w:r>
    </w:p>
    <w:p w:rsidR="003149F2" w:rsidRDefault="003149F2" w:rsidP="003149F2">
      <w:pPr>
        <w:keepNext/>
      </w:pPr>
      <w:r>
        <w:rPr>
          <w:noProof/>
        </w:rPr>
        <w:drawing>
          <wp:inline distT="0" distB="0" distL="0" distR="0">
            <wp:extent cx="5325218" cy="1733792"/>
            <wp:effectExtent l="0" t="0" r="8890" b="0"/>
            <wp:docPr id="8" name="Grafik 8" descr="Ein Bild, das Screensho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1C90BC.tmp"/>
                    <pic:cNvPicPr/>
                  </pic:nvPicPr>
                  <pic:blipFill>
                    <a:blip r:embed="rId11">
                      <a:extLst>
                        <a:ext uri="{28A0092B-C50C-407E-A947-70E740481C1C}">
                          <a14:useLocalDpi xmlns:a14="http://schemas.microsoft.com/office/drawing/2010/main" val="0"/>
                        </a:ext>
                      </a:extLst>
                    </a:blip>
                    <a:stretch>
                      <a:fillRect/>
                    </a:stretch>
                  </pic:blipFill>
                  <pic:spPr>
                    <a:xfrm>
                      <a:off x="0" y="0"/>
                      <a:ext cx="5325218" cy="1733792"/>
                    </a:xfrm>
                    <a:prstGeom prst="rect">
                      <a:avLst/>
                    </a:prstGeom>
                  </pic:spPr>
                </pic:pic>
              </a:graphicData>
            </a:graphic>
          </wp:inline>
        </w:drawing>
      </w:r>
    </w:p>
    <w:p w:rsidR="003149F2" w:rsidRDefault="003149F2" w:rsidP="003149F2">
      <w:pPr>
        <w:pStyle w:val="Beschriftung"/>
      </w:pPr>
      <w:r>
        <w:t xml:space="preserve">Abbildung </w:t>
      </w:r>
      <w:r w:rsidR="006A7B79">
        <w:fldChar w:fldCharType="begin"/>
      </w:r>
      <w:r w:rsidR="006A7B79">
        <w:instrText xml:space="preserve"> SEQ Abbildung \* ARABIC </w:instrText>
      </w:r>
      <w:r w:rsidR="006A7B79">
        <w:fldChar w:fldCharType="separate"/>
      </w:r>
      <w:r w:rsidR="008C7FE9">
        <w:rPr>
          <w:noProof/>
        </w:rPr>
        <w:t>2</w:t>
      </w:r>
      <w:r w:rsidR="006A7B79">
        <w:rPr>
          <w:noProof/>
        </w:rPr>
        <w:fldChar w:fldCharType="end"/>
      </w:r>
      <w:r>
        <w:t xml:space="preserve"> Der </w:t>
      </w:r>
      <w:proofErr w:type="spellStart"/>
      <w:r>
        <w:t>Tilemap</w:t>
      </w:r>
      <w:proofErr w:type="spellEnd"/>
      <w:r>
        <w:t xml:space="preserve"> 2D Collider</w:t>
      </w:r>
    </w:p>
    <w:p w:rsidR="003149F2" w:rsidRDefault="003149F2" w:rsidP="003149F2">
      <w:r>
        <w:t xml:space="preserve">Dies hat uns viel Arbeit erspart, da wir so unter dem Boden nicht unzählige Box Collider legen müssen. </w:t>
      </w:r>
    </w:p>
    <w:p w:rsidR="003149F2" w:rsidRDefault="003149F2" w:rsidP="003149F2">
      <w:proofErr w:type="spellStart"/>
      <w:r>
        <w:t>Tilemaps</w:t>
      </w:r>
      <w:proofErr w:type="spellEnd"/>
      <w:r>
        <w:t xml:space="preserve"> ermöglichen so eine einfache und unkomplizierte Umsetzung des Leveldesigns. </w:t>
      </w:r>
      <w:r w:rsidR="003E2E4C">
        <w:t xml:space="preserve">Weiterhin haben wir bereits erste Elemente eingefügt, mit denen der Spieler interagieren kann: Schallplatten werden gesammelt und Kisten müssen verrückt werden, um einen bestimmten Teil des Levels zu erreichen. Zudem haben wir in diesem ersten prototypischen Level bereits Flammenwerfer ergänzt. </w:t>
      </w:r>
    </w:p>
    <w:p w:rsidR="004D7A99" w:rsidRDefault="004D7A99" w:rsidP="004D7A99">
      <w:pPr>
        <w:pStyle w:val="berschrift1"/>
      </w:pPr>
      <w:r>
        <w:t>Steuerung und Interaktionen</w:t>
      </w:r>
    </w:p>
    <w:p w:rsidR="000C6BD4" w:rsidRPr="000C6BD4" w:rsidRDefault="00300B19" w:rsidP="000C6BD4">
      <w:pPr>
        <w:rPr>
          <w:u w:val="single"/>
        </w:rPr>
      </w:pPr>
      <w:r>
        <w:rPr>
          <w:u w:val="single"/>
        </w:rPr>
        <w:t>Charaktersteuerung</w:t>
      </w:r>
    </w:p>
    <w:p w:rsidR="004D7A99" w:rsidRDefault="004D7A99" w:rsidP="004D7A99">
      <w:r>
        <w:t xml:space="preserve">Für die Steuerung des Charakters gibt es das zentrale Skript </w:t>
      </w:r>
      <w:proofErr w:type="spellStart"/>
      <w:r>
        <w:t>Player_Controller</w:t>
      </w:r>
      <w:proofErr w:type="spellEnd"/>
      <w:r>
        <w:t xml:space="preserve">. </w:t>
      </w:r>
    </w:p>
    <w:p w:rsidR="000C6BD4" w:rsidRDefault="000C6BD4" w:rsidP="000C6BD4">
      <w:pPr>
        <w:keepNext/>
      </w:pPr>
      <w:r>
        <w:rPr>
          <w:noProof/>
        </w:rPr>
        <w:lastRenderedPageBreak/>
        <w:drawing>
          <wp:inline distT="0" distB="0" distL="0" distR="0">
            <wp:extent cx="5096586" cy="2200582"/>
            <wp:effectExtent l="0" t="0" r="8890" b="9525"/>
            <wp:docPr id="13" name="Grafik 13" descr="Ein Bild, das Screensho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1CE404.tmp"/>
                    <pic:cNvPicPr/>
                  </pic:nvPicPr>
                  <pic:blipFill>
                    <a:blip r:embed="rId12">
                      <a:extLst>
                        <a:ext uri="{28A0092B-C50C-407E-A947-70E740481C1C}">
                          <a14:useLocalDpi xmlns:a14="http://schemas.microsoft.com/office/drawing/2010/main" val="0"/>
                        </a:ext>
                      </a:extLst>
                    </a:blip>
                    <a:stretch>
                      <a:fillRect/>
                    </a:stretch>
                  </pic:blipFill>
                  <pic:spPr>
                    <a:xfrm>
                      <a:off x="0" y="0"/>
                      <a:ext cx="5096586" cy="2200582"/>
                    </a:xfrm>
                    <a:prstGeom prst="rect">
                      <a:avLst/>
                    </a:prstGeom>
                  </pic:spPr>
                </pic:pic>
              </a:graphicData>
            </a:graphic>
          </wp:inline>
        </w:drawing>
      </w:r>
    </w:p>
    <w:p w:rsidR="000C6BD4" w:rsidRDefault="000C6BD4" w:rsidP="000C6BD4">
      <w:pPr>
        <w:pStyle w:val="Beschriftung"/>
      </w:pPr>
      <w:r>
        <w:t xml:space="preserve">Abbildung </w:t>
      </w:r>
      <w:r w:rsidR="006A7B79">
        <w:fldChar w:fldCharType="begin"/>
      </w:r>
      <w:r w:rsidR="006A7B79">
        <w:instrText xml:space="preserve"> SEQ Abbildung \* ARABIC </w:instrText>
      </w:r>
      <w:r w:rsidR="006A7B79">
        <w:fldChar w:fldCharType="separate"/>
      </w:r>
      <w:r w:rsidR="008C7FE9">
        <w:rPr>
          <w:noProof/>
        </w:rPr>
        <w:t>3</w:t>
      </w:r>
      <w:r w:rsidR="006A7B79">
        <w:rPr>
          <w:noProof/>
        </w:rPr>
        <w:fldChar w:fldCharType="end"/>
      </w:r>
      <w:r>
        <w:t xml:space="preserve"> Das Skript </w:t>
      </w:r>
      <w:proofErr w:type="spellStart"/>
      <w:r>
        <w:t>Player_Controller</w:t>
      </w:r>
      <w:proofErr w:type="spellEnd"/>
      <w:r>
        <w:t xml:space="preserve"> als </w:t>
      </w:r>
      <w:proofErr w:type="spellStart"/>
      <w:r>
        <w:t>Component</w:t>
      </w:r>
      <w:proofErr w:type="spellEnd"/>
      <w:r>
        <w:t xml:space="preserve"> am Player</w:t>
      </w:r>
    </w:p>
    <w:p w:rsidR="000C6BD4" w:rsidRDefault="000C6BD4" w:rsidP="000C6BD4">
      <w:pPr>
        <w:keepNext/>
      </w:pPr>
      <w:r>
        <w:rPr>
          <w:noProof/>
        </w:rPr>
        <w:drawing>
          <wp:inline distT="0" distB="0" distL="0" distR="0">
            <wp:extent cx="4261900" cy="2447660"/>
            <wp:effectExtent l="0" t="0" r="571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1C77C0.tmp"/>
                    <pic:cNvPicPr/>
                  </pic:nvPicPr>
                  <pic:blipFill>
                    <a:blip r:embed="rId13">
                      <a:extLst>
                        <a:ext uri="{28A0092B-C50C-407E-A947-70E740481C1C}">
                          <a14:useLocalDpi xmlns:a14="http://schemas.microsoft.com/office/drawing/2010/main" val="0"/>
                        </a:ext>
                      </a:extLst>
                    </a:blip>
                    <a:stretch>
                      <a:fillRect/>
                    </a:stretch>
                  </pic:blipFill>
                  <pic:spPr>
                    <a:xfrm>
                      <a:off x="0" y="0"/>
                      <a:ext cx="4266071" cy="2450055"/>
                    </a:xfrm>
                    <a:prstGeom prst="rect">
                      <a:avLst/>
                    </a:prstGeom>
                  </pic:spPr>
                </pic:pic>
              </a:graphicData>
            </a:graphic>
          </wp:inline>
        </w:drawing>
      </w:r>
    </w:p>
    <w:p w:rsidR="004D7A99" w:rsidRDefault="000C6BD4" w:rsidP="000C6BD4">
      <w:pPr>
        <w:pStyle w:val="Beschriftung"/>
      </w:pPr>
      <w:r>
        <w:t xml:space="preserve">Abbildung </w:t>
      </w:r>
      <w:r w:rsidR="006A7B79">
        <w:fldChar w:fldCharType="begin"/>
      </w:r>
      <w:r w:rsidR="006A7B79">
        <w:instrText xml:space="preserve"> SEQ Abbildung \* ARABIC </w:instrText>
      </w:r>
      <w:r w:rsidR="006A7B79">
        <w:fldChar w:fldCharType="separate"/>
      </w:r>
      <w:r w:rsidR="008C7FE9">
        <w:rPr>
          <w:noProof/>
        </w:rPr>
        <w:t>4</w:t>
      </w:r>
      <w:r w:rsidR="006A7B79">
        <w:rPr>
          <w:noProof/>
        </w:rPr>
        <w:fldChar w:fldCharType="end"/>
      </w:r>
      <w:r>
        <w:t xml:space="preserve"> Funktionen im Skript </w:t>
      </w:r>
      <w:proofErr w:type="spellStart"/>
      <w:r>
        <w:t>Player_Controller</w:t>
      </w:r>
      <w:proofErr w:type="spellEnd"/>
    </w:p>
    <w:p w:rsidR="000C6BD4" w:rsidRDefault="000C6BD4" w:rsidP="000C6BD4">
      <w:pPr>
        <w:keepNext/>
      </w:pPr>
      <w:r>
        <w:t xml:space="preserve">Das Skript enthält mehrere Funktionen, die in Fixed Update aufgerufen werden. </w:t>
      </w:r>
      <w:r>
        <w:rPr>
          <w:noProof/>
        </w:rPr>
        <w:drawing>
          <wp:inline distT="0" distB="0" distL="0" distR="0">
            <wp:extent cx="4105848" cy="1066949"/>
            <wp:effectExtent l="0" t="0" r="9525" b="0"/>
            <wp:docPr id="10" name="Grafik 10" descr="Ein Bild, das drinnen, Wand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1C4ADB.tmp"/>
                    <pic:cNvPicPr/>
                  </pic:nvPicPr>
                  <pic:blipFill>
                    <a:blip r:embed="rId14">
                      <a:extLst>
                        <a:ext uri="{28A0092B-C50C-407E-A947-70E740481C1C}">
                          <a14:useLocalDpi xmlns:a14="http://schemas.microsoft.com/office/drawing/2010/main" val="0"/>
                        </a:ext>
                      </a:extLst>
                    </a:blip>
                    <a:stretch>
                      <a:fillRect/>
                    </a:stretch>
                  </pic:blipFill>
                  <pic:spPr>
                    <a:xfrm>
                      <a:off x="0" y="0"/>
                      <a:ext cx="4105848" cy="1066949"/>
                    </a:xfrm>
                    <a:prstGeom prst="rect">
                      <a:avLst/>
                    </a:prstGeom>
                  </pic:spPr>
                </pic:pic>
              </a:graphicData>
            </a:graphic>
          </wp:inline>
        </w:drawing>
      </w:r>
    </w:p>
    <w:p w:rsidR="000C6BD4" w:rsidRDefault="000C6BD4" w:rsidP="000C6BD4">
      <w:pPr>
        <w:pStyle w:val="Beschriftung"/>
      </w:pPr>
      <w:r>
        <w:t xml:space="preserve">Abbildung </w:t>
      </w:r>
      <w:r w:rsidR="006A7B79">
        <w:fldChar w:fldCharType="begin"/>
      </w:r>
      <w:r w:rsidR="006A7B79">
        <w:instrText xml:space="preserve"> SEQ Abbildung \* ARABIC </w:instrText>
      </w:r>
      <w:r w:rsidR="006A7B79">
        <w:fldChar w:fldCharType="separate"/>
      </w:r>
      <w:r w:rsidR="008C7FE9">
        <w:rPr>
          <w:noProof/>
        </w:rPr>
        <w:t>5</w:t>
      </w:r>
      <w:r w:rsidR="006A7B79">
        <w:rPr>
          <w:noProof/>
        </w:rPr>
        <w:fldChar w:fldCharType="end"/>
      </w:r>
      <w:r>
        <w:t xml:space="preserve"> Die Funktion </w:t>
      </w:r>
      <w:proofErr w:type="spellStart"/>
      <w:r>
        <w:t>HandleInput</w:t>
      </w:r>
      <w:proofErr w:type="spellEnd"/>
    </w:p>
    <w:p w:rsidR="000C6BD4" w:rsidRDefault="000C6BD4" w:rsidP="000C6BD4">
      <w:r>
        <w:t xml:space="preserve">Die Funktion </w:t>
      </w:r>
      <w:proofErr w:type="spellStart"/>
      <w:r>
        <w:t>HandleInput</w:t>
      </w:r>
      <w:proofErr w:type="spellEnd"/>
      <w:r>
        <w:t xml:space="preserve"> prüft, ob die Leertaste gedrückt wurde und setzte in diesem Fall den </w:t>
      </w:r>
      <w:proofErr w:type="spellStart"/>
      <w:r>
        <w:t>Bool</w:t>
      </w:r>
      <w:proofErr w:type="spellEnd"/>
      <w:r>
        <w:t>-Wert Jumping auf True. Dies ist notwendig, um den Spieler mit der Leertaste springen zu lassen und ebenfalls die Animation des Springens ablaufen zu lassen.</w:t>
      </w:r>
    </w:p>
    <w:p w:rsidR="000C6BD4" w:rsidRDefault="000C6BD4" w:rsidP="000C6BD4">
      <w:pPr>
        <w:keepNext/>
      </w:pPr>
      <w:r>
        <w:rPr>
          <w:noProof/>
        </w:rPr>
        <w:lastRenderedPageBreak/>
        <w:drawing>
          <wp:inline distT="0" distB="0" distL="0" distR="0">
            <wp:extent cx="5760720" cy="1273810"/>
            <wp:effectExtent l="0" t="0" r="0" b="2540"/>
            <wp:docPr id="11" name="Grafik 11" descr="Ein Bild, das Screenshot, Monitor, Bildschirm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1CCD0D.tmp"/>
                    <pic:cNvPicPr/>
                  </pic:nvPicPr>
                  <pic:blipFill>
                    <a:blip r:embed="rId15">
                      <a:extLst>
                        <a:ext uri="{28A0092B-C50C-407E-A947-70E740481C1C}">
                          <a14:useLocalDpi xmlns:a14="http://schemas.microsoft.com/office/drawing/2010/main" val="0"/>
                        </a:ext>
                      </a:extLst>
                    </a:blip>
                    <a:stretch>
                      <a:fillRect/>
                    </a:stretch>
                  </pic:blipFill>
                  <pic:spPr>
                    <a:xfrm>
                      <a:off x="0" y="0"/>
                      <a:ext cx="5760720" cy="1273810"/>
                    </a:xfrm>
                    <a:prstGeom prst="rect">
                      <a:avLst/>
                    </a:prstGeom>
                  </pic:spPr>
                </pic:pic>
              </a:graphicData>
            </a:graphic>
          </wp:inline>
        </w:drawing>
      </w:r>
    </w:p>
    <w:p w:rsidR="000C6BD4" w:rsidRDefault="000C6BD4" w:rsidP="000C6BD4">
      <w:pPr>
        <w:pStyle w:val="Beschriftung"/>
      </w:pPr>
      <w:r>
        <w:t xml:space="preserve">Abbildung </w:t>
      </w:r>
      <w:r w:rsidR="006A7B79">
        <w:fldChar w:fldCharType="begin"/>
      </w:r>
      <w:r w:rsidR="006A7B79">
        <w:instrText xml:space="preserve"> SEQ Abbildung \* ARABIC </w:instrText>
      </w:r>
      <w:r w:rsidR="006A7B79">
        <w:fldChar w:fldCharType="separate"/>
      </w:r>
      <w:r w:rsidR="008C7FE9">
        <w:rPr>
          <w:noProof/>
        </w:rPr>
        <w:t>6</w:t>
      </w:r>
      <w:r w:rsidR="006A7B79">
        <w:rPr>
          <w:noProof/>
        </w:rPr>
        <w:fldChar w:fldCharType="end"/>
      </w:r>
      <w:r w:rsidR="00DD52B2">
        <w:t xml:space="preserve"> Die Funktion </w:t>
      </w:r>
      <w:proofErr w:type="spellStart"/>
      <w:r w:rsidR="00DD52B2">
        <w:t>HandleMovement</w:t>
      </w:r>
      <w:proofErr w:type="spellEnd"/>
    </w:p>
    <w:p w:rsidR="000C6BD4" w:rsidRDefault="000C6BD4" w:rsidP="000C6BD4">
      <w:r>
        <w:t>Die Funktion Handle Movement greift auf den Input-Wert horizontal zurück. Sie prüft, ob sich der Spieler gerade um Sprung befindet. Der Charakter kann nur vom Spieler bewegt werden, wenn sich dieser am Boden befindet (</w:t>
      </w:r>
      <w:proofErr w:type="spellStart"/>
      <w:r>
        <w:t>grounded</w:t>
      </w:r>
      <w:proofErr w:type="spellEnd"/>
      <w:r>
        <w:t xml:space="preserve">) oder </w:t>
      </w:r>
      <w:proofErr w:type="spellStart"/>
      <w:r>
        <w:t>AirControl</w:t>
      </w:r>
      <w:proofErr w:type="spellEnd"/>
      <w:r>
        <w:t xml:space="preserve"> aktiviert wurde. Ansonsten kann der Charakter während des Sprungs vom Spieler nicht bewegt werden. </w:t>
      </w:r>
      <w:r w:rsidR="00277B47">
        <w:t xml:space="preserve">Wenn sich der Charakter nicht im Sprung befindet, bzw. </w:t>
      </w:r>
      <w:proofErr w:type="spellStart"/>
      <w:r w:rsidR="00277B47">
        <w:t>AirControl</w:t>
      </w:r>
      <w:proofErr w:type="spellEnd"/>
      <w:r w:rsidR="00277B47">
        <w:t xml:space="preserve"> aktiviert wurde, kann der Spieler den Charakter mittels der Maustasten nach rechts und links bewegen. </w:t>
      </w:r>
    </w:p>
    <w:p w:rsidR="00277B47" w:rsidRDefault="00277B47" w:rsidP="000C6BD4">
      <w:r>
        <w:t xml:space="preserve">Wenn der Charakter springt, wird eine Kraft, die </w:t>
      </w:r>
      <w:proofErr w:type="spellStart"/>
      <w:r>
        <w:t>Jumpforce</w:t>
      </w:r>
      <w:proofErr w:type="spellEnd"/>
      <w:r>
        <w:t xml:space="preserve"> aufaddiert, die bestimmt, wie hoch der Charakter springen kann. Des Weiteren wird der Trigger für den Animator gesetzt, um die Sprunganimation auszulösen. Ebenfalls wird in dieser Funktion der Wert für die Variable „</w:t>
      </w:r>
      <w:proofErr w:type="spellStart"/>
      <w:r>
        <w:t>speed</w:t>
      </w:r>
      <w:proofErr w:type="spellEnd"/>
      <w:r>
        <w:t xml:space="preserve">“ bestimmt. Diese Variable ermöglicht es, die Walk-Animation des Charakters auszulösen. </w:t>
      </w:r>
    </w:p>
    <w:p w:rsidR="00C20F53" w:rsidRDefault="00C20F53" w:rsidP="000C6BD4">
      <w:r>
        <w:t xml:space="preserve">Sowohl der </w:t>
      </w:r>
      <w:proofErr w:type="spellStart"/>
      <w:r>
        <w:t>MovementSpeed</w:t>
      </w:r>
      <w:proofErr w:type="spellEnd"/>
      <w:r>
        <w:t xml:space="preserve"> als auch die </w:t>
      </w:r>
      <w:proofErr w:type="spellStart"/>
      <w:r>
        <w:t>JumpForce</w:t>
      </w:r>
      <w:proofErr w:type="spellEnd"/>
      <w:r>
        <w:t xml:space="preserve"> können in Unity im Inspector festgelegt werden. </w:t>
      </w:r>
    </w:p>
    <w:p w:rsidR="004212FE" w:rsidRDefault="004212FE" w:rsidP="004212FE">
      <w:pPr>
        <w:keepNext/>
      </w:pPr>
      <w:r>
        <w:rPr>
          <w:noProof/>
        </w:rPr>
        <w:drawing>
          <wp:inline distT="0" distB="0" distL="0" distR="0">
            <wp:extent cx="5760720" cy="120459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1C9DB8.tmp"/>
                    <pic:cNvPicPr/>
                  </pic:nvPicPr>
                  <pic:blipFill>
                    <a:blip r:embed="rId16">
                      <a:extLst>
                        <a:ext uri="{28A0092B-C50C-407E-A947-70E740481C1C}">
                          <a14:useLocalDpi xmlns:a14="http://schemas.microsoft.com/office/drawing/2010/main" val="0"/>
                        </a:ext>
                      </a:extLst>
                    </a:blip>
                    <a:stretch>
                      <a:fillRect/>
                    </a:stretch>
                  </pic:blipFill>
                  <pic:spPr>
                    <a:xfrm>
                      <a:off x="0" y="0"/>
                      <a:ext cx="5760720" cy="1204595"/>
                    </a:xfrm>
                    <a:prstGeom prst="rect">
                      <a:avLst/>
                    </a:prstGeom>
                  </pic:spPr>
                </pic:pic>
              </a:graphicData>
            </a:graphic>
          </wp:inline>
        </w:drawing>
      </w:r>
    </w:p>
    <w:p w:rsidR="004212FE" w:rsidRDefault="004212FE" w:rsidP="004212FE">
      <w:pPr>
        <w:pStyle w:val="Beschriftung"/>
      </w:pPr>
      <w:r>
        <w:t xml:space="preserve">Abbildung </w:t>
      </w:r>
      <w:r w:rsidR="006A7B79">
        <w:fldChar w:fldCharType="begin"/>
      </w:r>
      <w:r w:rsidR="006A7B79">
        <w:instrText xml:space="preserve"> SEQ Abbildung \* ARABIC </w:instrText>
      </w:r>
      <w:r w:rsidR="006A7B79">
        <w:fldChar w:fldCharType="separate"/>
      </w:r>
      <w:r w:rsidR="008C7FE9">
        <w:rPr>
          <w:noProof/>
        </w:rPr>
        <w:t>7</w:t>
      </w:r>
      <w:r w:rsidR="006A7B79">
        <w:rPr>
          <w:noProof/>
        </w:rPr>
        <w:fldChar w:fldCharType="end"/>
      </w:r>
      <w:r>
        <w:t xml:space="preserve"> Die F</w:t>
      </w:r>
      <w:r w:rsidR="00DD52B2">
        <w:t xml:space="preserve">unktion Flip </w:t>
      </w:r>
    </w:p>
    <w:p w:rsidR="004212FE" w:rsidRDefault="004212FE" w:rsidP="004212FE">
      <w:r>
        <w:t>Die Funktion ermöglicht es, den Charakter nach rechts bzw. links zu drehen. Anstatt den Y-</w:t>
      </w:r>
      <w:proofErr w:type="spellStart"/>
      <w:r>
        <w:t>Scale</w:t>
      </w:r>
      <w:proofErr w:type="spellEnd"/>
      <w:r>
        <w:t xml:space="preserve"> des </w:t>
      </w:r>
      <w:proofErr w:type="spellStart"/>
      <w:r>
        <w:t>GameObject</w:t>
      </w:r>
      <w:proofErr w:type="spellEnd"/>
      <w:r>
        <w:t xml:space="preserve"> des Players jeweils zu negieren (-1 bzw. 1) ist es vorteilhafter, das </w:t>
      </w:r>
      <w:proofErr w:type="spellStart"/>
      <w:r>
        <w:t>GameObject</w:t>
      </w:r>
      <w:proofErr w:type="spellEnd"/>
      <w:r>
        <w:t xml:space="preserve"> um 180° um die Y-Achse zu rotieren. Dies bewirkt, dass nicht ausschließlich das </w:t>
      </w:r>
      <w:proofErr w:type="spellStart"/>
      <w:r>
        <w:t>Spritesheet</w:t>
      </w:r>
      <w:proofErr w:type="spellEnd"/>
      <w:r>
        <w:t xml:space="preserve"> des Charakters gespiegelt wird, sondern auch alle </w:t>
      </w:r>
      <w:proofErr w:type="spellStart"/>
      <w:r>
        <w:t>GameObjects</w:t>
      </w:r>
      <w:proofErr w:type="spellEnd"/>
      <w:r>
        <w:t xml:space="preserve">, die im Player enthalten sind, ihre Ausrichtung ändern. Dies ist besonders wichtig beim Schießen: Wenn man lediglich die Sprite spiegelt, ändert sich nicht die Richtung des </w:t>
      </w:r>
      <w:proofErr w:type="spellStart"/>
      <w:r>
        <w:t>Firepoints</w:t>
      </w:r>
      <w:proofErr w:type="spellEnd"/>
      <w:r>
        <w:t xml:space="preserve">. Dies hätte zur Folge, dass der Charakter zwar nach links schaut, jedoch nach rechts feuern würde. Durch </w:t>
      </w:r>
      <w:proofErr w:type="spellStart"/>
      <w:proofErr w:type="gramStart"/>
      <w:r>
        <w:t>transform.rotate</w:t>
      </w:r>
      <w:proofErr w:type="spellEnd"/>
      <w:proofErr w:type="gramEnd"/>
      <w:r>
        <w:t xml:space="preserve"> wird dieses Problem behoben. </w:t>
      </w:r>
    </w:p>
    <w:p w:rsidR="00DD52B2" w:rsidRDefault="00DD52B2" w:rsidP="00DD52B2">
      <w:pPr>
        <w:keepNext/>
      </w:pPr>
      <w:r>
        <w:rPr>
          <w:noProof/>
        </w:rPr>
        <w:drawing>
          <wp:inline distT="0" distB="0" distL="0" distR="0">
            <wp:extent cx="2743583" cy="657317"/>
            <wp:effectExtent l="0" t="0" r="0" b="9525"/>
            <wp:docPr id="15" name="Grafik 15" descr="Ein Bild, das Wand, drinnen, Uhr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C2B40.tmp"/>
                    <pic:cNvPicPr/>
                  </pic:nvPicPr>
                  <pic:blipFill>
                    <a:blip r:embed="rId17">
                      <a:extLst>
                        <a:ext uri="{28A0092B-C50C-407E-A947-70E740481C1C}">
                          <a14:useLocalDpi xmlns:a14="http://schemas.microsoft.com/office/drawing/2010/main" val="0"/>
                        </a:ext>
                      </a:extLst>
                    </a:blip>
                    <a:stretch>
                      <a:fillRect/>
                    </a:stretch>
                  </pic:blipFill>
                  <pic:spPr>
                    <a:xfrm>
                      <a:off x="0" y="0"/>
                      <a:ext cx="2743583" cy="657317"/>
                    </a:xfrm>
                    <a:prstGeom prst="rect">
                      <a:avLst/>
                    </a:prstGeom>
                  </pic:spPr>
                </pic:pic>
              </a:graphicData>
            </a:graphic>
          </wp:inline>
        </w:drawing>
      </w:r>
    </w:p>
    <w:p w:rsidR="00DD52B2" w:rsidRPr="004212FE" w:rsidRDefault="00DD52B2" w:rsidP="00DD52B2">
      <w:pPr>
        <w:pStyle w:val="Beschriftung"/>
      </w:pPr>
      <w:r>
        <w:t xml:space="preserve">Abbildung </w:t>
      </w:r>
      <w:r w:rsidR="006A7B79">
        <w:fldChar w:fldCharType="begin"/>
      </w:r>
      <w:r w:rsidR="006A7B79">
        <w:instrText xml:space="preserve"> SEQ Abbildung \* ARABIC </w:instrText>
      </w:r>
      <w:r w:rsidR="006A7B79">
        <w:fldChar w:fldCharType="separate"/>
      </w:r>
      <w:r w:rsidR="008C7FE9">
        <w:rPr>
          <w:noProof/>
        </w:rPr>
        <w:t>8</w:t>
      </w:r>
      <w:r w:rsidR="006A7B79">
        <w:rPr>
          <w:noProof/>
        </w:rPr>
        <w:fldChar w:fldCharType="end"/>
      </w:r>
      <w:r>
        <w:t xml:space="preserve"> Die Funktion </w:t>
      </w:r>
      <w:proofErr w:type="spellStart"/>
      <w:r>
        <w:t>ResetValues</w:t>
      </w:r>
      <w:proofErr w:type="spellEnd"/>
    </w:p>
    <w:p w:rsidR="000C6BD4" w:rsidRDefault="00C20F53" w:rsidP="000C6BD4">
      <w:r>
        <w:t xml:space="preserve">Die Funktion setzt lediglich Jumping auf </w:t>
      </w:r>
      <w:proofErr w:type="spellStart"/>
      <w:r>
        <w:t>false</w:t>
      </w:r>
      <w:proofErr w:type="spellEnd"/>
      <w:r>
        <w:t xml:space="preserve">, damit der Zustand des Springens nicht dauerhaft aktiviert bleibt. </w:t>
      </w:r>
    </w:p>
    <w:p w:rsidR="00C20F53" w:rsidRDefault="00C20F53" w:rsidP="00C20F53">
      <w:pPr>
        <w:keepNext/>
      </w:pPr>
      <w:r>
        <w:rPr>
          <w:noProof/>
        </w:rPr>
        <w:lastRenderedPageBreak/>
        <w:drawing>
          <wp:inline distT="0" distB="0" distL="0" distR="0">
            <wp:extent cx="5760720" cy="164401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1C9A6C.tmp"/>
                    <pic:cNvPicPr/>
                  </pic:nvPicPr>
                  <pic:blipFill>
                    <a:blip r:embed="rId18">
                      <a:extLst>
                        <a:ext uri="{28A0092B-C50C-407E-A947-70E740481C1C}">
                          <a14:useLocalDpi xmlns:a14="http://schemas.microsoft.com/office/drawing/2010/main" val="0"/>
                        </a:ext>
                      </a:extLst>
                    </a:blip>
                    <a:stretch>
                      <a:fillRect/>
                    </a:stretch>
                  </pic:blipFill>
                  <pic:spPr>
                    <a:xfrm>
                      <a:off x="0" y="0"/>
                      <a:ext cx="5760720" cy="1644015"/>
                    </a:xfrm>
                    <a:prstGeom prst="rect">
                      <a:avLst/>
                    </a:prstGeom>
                  </pic:spPr>
                </pic:pic>
              </a:graphicData>
            </a:graphic>
          </wp:inline>
        </w:drawing>
      </w:r>
    </w:p>
    <w:p w:rsidR="00C20F53" w:rsidRDefault="00C20F53" w:rsidP="00C20F53">
      <w:pPr>
        <w:pStyle w:val="Beschriftung"/>
      </w:pPr>
      <w:r>
        <w:t xml:space="preserve">Abbildung </w:t>
      </w:r>
      <w:r w:rsidR="006A7B79">
        <w:fldChar w:fldCharType="begin"/>
      </w:r>
      <w:r w:rsidR="006A7B79">
        <w:instrText xml:space="preserve"> SEQ Abbildung \* ARABIC </w:instrText>
      </w:r>
      <w:r w:rsidR="006A7B79">
        <w:fldChar w:fldCharType="separate"/>
      </w:r>
      <w:r w:rsidR="008C7FE9">
        <w:rPr>
          <w:noProof/>
        </w:rPr>
        <w:t>9</w:t>
      </w:r>
      <w:r w:rsidR="006A7B79">
        <w:rPr>
          <w:noProof/>
        </w:rPr>
        <w:fldChar w:fldCharType="end"/>
      </w:r>
      <w:r>
        <w:t xml:space="preserve"> Die Funktion </w:t>
      </w:r>
      <w:proofErr w:type="spellStart"/>
      <w:r>
        <w:t>isGrounded</w:t>
      </w:r>
      <w:proofErr w:type="spellEnd"/>
    </w:p>
    <w:p w:rsidR="00C20F53" w:rsidRDefault="00C20F53" w:rsidP="00C20F53">
      <w:r>
        <w:t xml:space="preserve">Die Funktion </w:t>
      </w:r>
      <w:proofErr w:type="spellStart"/>
      <w:r>
        <w:t>isGrounded</w:t>
      </w:r>
      <w:proofErr w:type="spellEnd"/>
      <w:r>
        <w:t xml:space="preserve"> gibt einen Wert vom Typ Boolean zurück. </w:t>
      </w:r>
      <w:r w:rsidR="00300B19">
        <w:t xml:space="preserve">Mit Hilfe dreier </w:t>
      </w:r>
      <w:proofErr w:type="spellStart"/>
      <w:r w:rsidR="00300B19">
        <w:t>GroundPoints</w:t>
      </w:r>
      <w:proofErr w:type="spellEnd"/>
      <w:r w:rsidR="00300B19">
        <w:t xml:space="preserve"> wird überprüft, ob sich der Character gerade auf dem Boden befindet. Der Rückgabewert wird in </w:t>
      </w:r>
      <w:proofErr w:type="spellStart"/>
      <w:r w:rsidR="00300B19">
        <w:t>FixedUpdate</w:t>
      </w:r>
      <w:proofErr w:type="spellEnd"/>
      <w:r w:rsidR="00300B19">
        <w:t xml:space="preserve"> in der Variable </w:t>
      </w:r>
      <w:proofErr w:type="spellStart"/>
      <w:r w:rsidR="00300B19">
        <w:t>grounded</w:t>
      </w:r>
      <w:proofErr w:type="spellEnd"/>
      <w:r w:rsidR="00300B19">
        <w:t xml:space="preserve"> gespeichert. </w:t>
      </w:r>
    </w:p>
    <w:p w:rsidR="00300B19" w:rsidRDefault="00300B19" w:rsidP="00300B19">
      <w:pPr>
        <w:keepNext/>
      </w:pPr>
      <w:r>
        <w:rPr>
          <w:noProof/>
        </w:rPr>
        <w:drawing>
          <wp:inline distT="0" distB="0" distL="0" distR="0">
            <wp:extent cx="4048690" cy="2219635"/>
            <wp:effectExtent l="0" t="0" r="952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1CFDF0.tmp"/>
                    <pic:cNvPicPr/>
                  </pic:nvPicPr>
                  <pic:blipFill>
                    <a:blip r:embed="rId19">
                      <a:extLst>
                        <a:ext uri="{28A0092B-C50C-407E-A947-70E740481C1C}">
                          <a14:useLocalDpi xmlns:a14="http://schemas.microsoft.com/office/drawing/2010/main" val="0"/>
                        </a:ext>
                      </a:extLst>
                    </a:blip>
                    <a:stretch>
                      <a:fillRect/>
                    </a:stretch>
                  </pic:blipFill>
                  <pic:spPr>
                    <a:xfrm>
                      <a:off x="0" y="0"/>
                      <a:ext cx="4048690" cy="2219635"/>
                    </a:xfrm>
                    <a:prstGeom prst="rect">
                      <a:avLst/>
                    </a:prstGeom>
                  </pic:spPr>
                </pic:pic>
              </a:graphicData>
            </a:graphic>
          </wp:inline>
        </w:drawing>
      </w:r>
    </w:p>
    <w:p w:rsidR="00300B19" w:rsidRDefault="00300B19" w:rsidP="00300B19">
      <w:pPr>
        <w:pStyle w:val="Beschriftung"/>
      </w:pPr>
      <w:r>
        <w:t xml:space="preserve">Abbildung </w:t>
      </w:r>
      <w:r w:rsidR="006A7B79">
        <w:fldChar w:fldCharType="begin"/>
      </w:r>
      <w:r w:rsidR="006A7B79">
        <w:instrText xml:space="preserve"> SEQ Abbildung \* ARABIC </w:instrText>
      </w:r>
      <w:r w:rsidR="006A7B79">
        <w:fldChar w:fldCharType="separate"/>
      </w:r>
      <w:r w:rsidR="008C7FE9">
        <w:rPr>
          <w:noProof/>
        </w:rPr>
        <w:t>10</w:t>
      </w:r>
      <w:r w:rsidR="006A7B79">
        <w:rPr>
          <w:noProof/>
        </w:rPr>
        <w:fldChar w:fldCharType="end"/>
      </w:r>
      <w:r>
        <w:t xml:space="preserve"> Die Funktion </w:t>
      </w:r>
      <w:proofErr w:type="spellStart"/>
      <w:r>
        <w:t>HandleLayers</w:t>
      </w:r>
      <w:proofErr w:type="spellEnd"/>
    </w:p>
    <w:p w:rsidR="00300B19" w:rsidRDefault="00300B19" w:rsidP="00300B19">
      <w:r>
        <w:t xml:space="preserve">Diese Funktion setzt das Gewicht der </w:t>
      </w:r>
      <w:proofErr w:type="spellStart"/>
      <w:r>
        <w:t>Layers</w:t>
      </w:r>
      <w:proofErr w:type="spellEnd"/>
      <w:r>
        <w:t xml:space="preserve"> jeweils passend daran, ob sich der Character gerade in der Luft oder am Boden befindet (siehe Animator Controller).</w:t>
      </w:r>
    </w:p>
    <w:p w:rsidR="00300B19" w:rsidRDefault="00300B19" w:rsidP="00300B19">
      <w:pPr>
        <w:keepNext/>
      </w:pPr>
      <w:r>
        <w:rPr>
          <w:noProof/>
        </w:rPr>
        <w:drawing>
          <wp:inline distT="0" distB="0" distL="0" distR="0">
            <wp:extent cx="5760720" cy="2391410"/>
            <wp:effectExtent l="0" t="0" r="0" b="8890"/>
            <wp:docPr id="18" name="Grafik 18" descr="Ein Bild, das Screensho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1C79C3.tmp"/>
                    <pic:cNvPicPr/>
                  </pic:nvPicPr>
                  <pic:blipFill>
                    <a:blip r:embed="rId20">
                      <a:extLst>
                        <a:ext uri="{28A0092B-C50C-407E-A947-70E740481C1C}">
                          <a14:useLocalDpi xmlns:a14="http://schemas.microsoft.com/office/drawing/2010/main" val="0"/>
                        </a:ext>
                      </a:extLst>
                    </a:blip>
                    <a:stretch>
                      <a:fillRect/>
                    </a:stretch>
                  </pic:blipFill>
                  <pic:spPr>
                    <a:xfrm>
                      <a:off x="0" y="0"/>
                      <a:ext cx="5760720" cy="2391410"/>
                    </a:xfrm>
                    <a:prstGeom prst="rect">
                      <a:avLst/>
                    </a:prstGeom>
                  </pic:spPr>
                </pic:pic>
              </a:graphicData>
            </a:graphic>
          </wp:inline>
        </w:drawing>
      </w:r>
    </w:p>
    <w:p w:rsidR="00300B19" w:rsidRDefault="00300B19" w:rsidP="00300B19">
      <w:pPr>
        <w:pStyle w:val="Beschriftung"/>
      </w:pPr>
      <w:r>
        <w:t xml:space="preserve">Abbildung </w:t>
      </w:r>
      <w:r w:rsidR="006A7B79">
        <w:fldChar w:fldCharType="begin"/>
      </w:r>
      <w:r w:rsidR="006A7B79">
        <w:instrText xml:space="preserve"> SEQ Abbildung \* ARABIC </w:instrText>
      </w:r>
      <w:r w:rsidR="006A7B79">
        <w:fldChar w:fldCharType="separate"/>
      </w:r>
      <w:r w:rsidR="008C7FE9">
        <w:rPr>
          <w:noProof/>
        </w:rPr>
        <w:t>11</w:t>
      </w:r>
      <w:r w:rsidR="006A7B79">
        <w:rPr>
          <w:noProof/>
        </w:rPr>
        <w:fldChar w:fldCharType="end"/>
      </w:r>
      <w:r>
        <w:t xml:space="preserve"> Die Funktionen OnTriggerEnter2D und </w:t>
      </w:r>
      <w:proofErr w:type="spellStart"/>
      <w:r>
        <w:t>SetCountText</w:t>
      </w:r>
      <w:proofErr w:type="spellEnd"/>
    </w:p>
    <w:p w:rsidR="00300B19" w:rsidRPr="00300B19" w:rsidRDefault="00300B19" w:rsidP="00300B19">
      <w:r>
        <w:t xml:space="preserve">Diese Funktionen ermöglichen es, dass der Charakter Schallplatten sammeln kann. Die Schallplatten wurden mit einem </w:t>
      </w:r>
      <w:proofErr w:type="spellStart"/>
      <w:r>
        <w:t>CircleCollider</w:t>
      </w:r>
      <w:proofErr w:type="spellEnd"/>
      <w:r>
        <w:t xml:space="preserve"> versehen, der als Trigger gesetzt wurde. </w:t>
      </w:r>
      <w:proofErr w:type="spellStart"/>
      <w:r>
        <w:t>Kollidert</w:t>
      </w:r>
      <w:proofErr w:type="spellEnd"/>
      <w:r>
        <w:t xml:space="preserve"> der Box Collider des Charakters nun mit der Schallpatte, wird das </w:t>
      </w:r>
      <w:proofErr w:type="spellStart"/>
      <w:r>
        <w:t>GameObject</w:t>
      </w:r>
      <w:proofErr w:type="spellEnd"/>
      <w:r>
        <w:t xml:space="preserve"> der </w:t>
      </w:r>
      <w:r>
        <w:lastRenderedPageBreak/>
        <w:t xml:space="preserve">Schallplatte zerstört. Zeitgleich wird, je nachdem mit welcher Art von Schallplatte der Spieler in Kontakt gekommen ist, der Zähler erhöht. Die verschiedenen Wertigkeiten der Schallplatten wurden über Tags umgesetzt. Der Zählerstand der Schallplatten wird über eine Text UI ausgegeben. </w:t>
      </w:r>
    </w:p>
    <w:p w:rsidR="000C6BD4" w:rsidRDefault="000C6BD4" w:rsidP="000C6BD4">
      <w:pPr>
        <w:rPr>
          <w:u w:val="single"/>
        </w:rPr>
      </w:pPr>
      <w:r>
        <w:rPr>
          <w:u w:val="single"/>
        </w:rPr>
        <w:t>Animator Controller</w:t>
      </w:r>
    </w:p>
    <w:p w:rsidR="008A7400" w:rsidRDefault="008A7400" w:rsidP="008A7400">
      <w:pPr>
        <w:keepNext/>
      </w:pPr>
      <w:r>
        <w:rPr>
          <w:noProof/>
          <w:u w:val="single"/>
        </w:rPr>
        <w:drawing>
          <wp:inline distT="0" distB="0" distL="0" distR="0">
            <wp:extent cx="5760720" cy="3131820"/>
            <wp:effectExtent l="0" t="0" r="0" b="0"/>
            <wp:docPr id="20" name="Grafik 20" descr="Ein Bild, das Gebäude, drinnen, Screensho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1C4F13.tmp"/>
                    <pic:cNvPicPr/>
                  </pic:nvPicPr>
                  <pic:blipFill>
                    <a:blip r:embed="rId21">
                      <a:extLst>
                        <a:ext uri="{28A0092B-C50C-407E-A947-70E740481C1C}">
                          <a14:useLocalDpi xmlns:a14="http://schemas.microsoft.com/office/drawing/2010/main" val="0"/>
                        </a:ext>
                      </a:extLst>
                    </a:blip>
                    <a:stretch>
                      <a:fillRect/>
                    </a:stretch>
                  </pic:blipFill>
                  <pic:spPr>
                    <a:xfrm>
                      <a:off x="0" y="0"/>
                      <a:ext cx="5760720" cy="3131820"/>
                    </a:xfrm>
                    <a:prstGeom prst="rect">
                      <a:avLst/>
                    </a:prstGeom>
                  </pic:spPr>
                </pic:pic>
              </a:graphicData>
            </a:graphic>
          </wp:inline>
        </w:drawing>
      </w:r>
    </w:p>
    <w:p w:rsidR="00300B19" w:rsidRDefault="008A7400" w:rsidP="008A7400">
      <w:pPr>
        <w:pStyle w:val="Beschriftung"/>
      </w:pPr>
      <w:r>
        <w:t xml:space="preserve">Abbildung </w:t>
      </w:r>
      <w:r w:rsidR="006A7B79">
        <w:fldChar w:fldCharType="begin"/>
      </w:r>
      <w:r w:rsidR="006A7B79">
        <w:instrText xml:space="preserve"> SEQ Abbildung \* ARABIC </w:instrText>
      </w:r>
      <w:r w:rsidR="006A7B79">
        <w:fldChar w:fldCharType="separate"/>
      </w:r>
      <w:r w:rsidR="008C7FE9">
        <w:rPr>
          <w:noProof/>
        </w:rPr>
        <w:t>12</w:t>
      </w:r>
      <w:r w:rsidR="006A7B79">
        <w:rPr>
          <w:noProof/>
        </w:rPr>
        <w:fldChar w:fldCharType="end"/>
      </w:r>
      <w:r>
        <w:t xml:space="preserve"> Animator Controller </w:t>
      </w:r>
      <w:proofErr w:type="spellStart"/>
      <w:r>
        <w:t>GroundLayer</w:t>
      </w:r>
      <w:proofErr w:type="spellEnd"/>
      <w:r>
        <w:t xml:space="preserve"> (ohne Death)</w:t>
      </w:r>
    </w:p>
    <w:p w:rsidR="008A7400" w:rsidRDefault="008A7400" w:rsidP="008A7400">
      <w:pPr>
        <w:keepNext/>
      </w:pPr>
      <w:r>
        <w:rPr>
          <w:noProof/>
        </w:rPr>
        <w:drawing>
          <wp:inline distT="0" distB="0" distL="0" distR="0">
            <wp:extent cx="5760720" cy="3087370"/>
            <wp:effectExtent l="0" t="0" r="0" b="0"/>
            <wp:docPr id="21" name="Grafik 21" descr="Ein Bild, das Screensho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1C72A0.tmp"/>
                    <pic:cNvPicPr/>
                  </pic:nvPicPr>
                  <pic:blipFill>
                    <a:blip r:embed="rId22">
                      <a:extLst>
                        <a:ext uri="{28A0092B-C50C-407E-A947-70E740481C1C}">
                          <a14:useLocalDpi xmlns:a14="http://schemas.microsoft.com/office/drawing/2010/main" val="0"/>
                        </a:ext>
                      </a:extLst>
                    </a:blip>
                    <a:stretch>
                      <a:fillRect/>
                    </a:stretch>
                  </pic:blipFill>
                  <pic:spPr>
                    <a:xfrm>
                      <a:off x="0" y="0"/>
                      <a:ext cx="5760720" cy="3087370"/>
                    </a:xfrm>
                    <a:prstGeom prst="rect">
                      <a:avLst/>
                    </a:prstGeom>
                  </pic:spPr>
                </pic:pic>
              </a:graphicData>
            </a:graphic>
          </wp:inline>
        </w:drawing>
      </w:r>
    </w:p>
    <w:p w:rsidR="008A7400" w:rsidRDefault="008A7400" w:rsidP="008A7400">
      <w:pPr>
        <w:pStyle w:val="Beschriftung"/>
      </w:pPr>
      <w:r>
        <w:t xml:space="preserve">Abbildung </w:t>
      </w:r>
      <w:r w:rsidR="006A7B79">
        <w:fldChar w:fldCharType="begin"/>
      </w:r>
      <w:r w:rsidR="006A7B79">
        <w:instrText xml:space="preserve"> SEQ Abbildung \* ARABIC </w:instrText>
      </w:r>
      <w:r w:rsidR="006A7B79">
        <w:fldChar w:fldCharType="separate"/>
      </w:r>
      <w:r w:rsidR="008C7FE9">
        <w:rPr>
          <w:noProof/>
        </w:rPr>
        <w:t>13</w:t>
      </w:r>
      <w:r w:rsidR="006A7B79">
        <w:rPr>
          <w:noProof/>
        </w:rPr>
        <w:fldChar w:fldCharType="end"/>
      </w:r>
      <w:r>
        <w:t xml:space="preserve"> Animator Controller Air Layer</w:t>
      </w:r>
    </w:p>
    <w:p w:rsidR="008A7400" w:rsidRDefault="008A7400" w:rsidP="008A7400">
      <w:r>
        <w:t xml:space="preserve">Der Animator Controller besitzt zwei Ebenen: Eine Ground-Ebene, in der der Character </w:t>
      </w:r>
      <w:proofErr w:type="spellStart"/>
      <w:r>
        <w:t>idle</w:t>
      </w:r>
      <w:proofErr w:type="spellEnd"/>
      <w:r>
        <w:t xml:space="preserve">, also ohne Beschäftigung, oder in der Animation </w:t>
      </w:r>
      <w:proofErr w:type="spellStart"/>
      <w:r>
        <w:t>PlayerWalk</w:t>
      </w:r>
      <w:proofErr w:type="spellEnd"/>
      <w:r>
        <w:t xml:space="preserve"> sein kann, und ein eine Air-Ebene, in der der Character springen kann. In welcher Ebene sich der Character befindet, legt die Funktion </w:t>
      </w:r>
      <w:proofErr w:type="spellStart"/>
      <w:r>
        <w:t>HandleLayers</w:t>
      </w:r>
      <w:proofErr w:type="spellEnd"/>
      <w:r>
        <w:t xml:space="preserve"> im Skript </w:t>
      </w:r>
      <w:proofErr w:type="spellStart"/>
      <w:r>
        <w:t>Player_Controller</w:t>
      </w:r>
      <w:proofErr w:type="spellEnd"/>
      <w:r>
        <w:t xml:space="preserve"> fest. Befindet sich der Character am Boden, also ist er </w:t>
      </w:r>
      <w:proofErr w:type="spellStart"/>
      <w:r>
        <w:t>grounded</w:t>
      </w:r>
      <w:proofErr w:type="spellEnd"/>
      <w:r>
        <w:t xml:space="preserve">, dann können nur die Animationen in der Ground-Ebene </w:t>
      </w:r>
      <w:r>
        <w:lastRenderedPageBreak/>
        <w:t xml:space="preserve">stattfinden. Wenn der Charakter hüpft, er sich also in der Luft befindet, wird die Animation </w:t>
      </w:r>
      <w:proofErr w:type="spellStart"/>
      <w:r>
        <w:t>PlayerJump</w:t>
      </w:r>
      <w:proofErr w:type="spellEnd"/>
      <w:r>
        <w:t xml:space="preserve"> gespielt. </w:t>
      </w:r>
    </w:p>
    <w:p w:rsidR="008A7400" w:rsidRDefault="008A7400" w:rsidP="008A7400">
      <w:pPr>
        <w:rPr>
          <w:color w:val="FF0000"/>
        </w:rPr>
      </w:pPr>
      <w:r>
        <w:rPr>
          <w:color w:val="FF0000"/>
        </w:rPr>
        <w:t xml:space="preserve">*Animator Controller Player Death ergänzen* </w:t>
      </w:r>
    </w:p>
    <w:p w:rsidR="008A7400" w:rsidRDefault="008A7400" w:rsidP="008A7400">
      <w:pPr>
        <w:rPr>
          <w:u w:val="single"/>
        </w:rPr>
      </w:pPr>
      <w:r w:rsidRPr="008A7400">
        <w:rPr>
          <w:u w:val="single"/>
        </w:rPr>
        <w:t>Health System</w:t>
      </w:r>
    </w:p>
    <w:p w:rsidR="008A7400" w:rsidRDefault="008A7400" w:rsidP="008A7400">
      <w:r>
        <w:t xml:space="preserve">Das Skript </w:t>
      </w:r>
      <w:proofErr w:type="spellStart"/>
      <w:r>
        <w:t>Player_HealthSystem</w:t>
      </w:r>
      <w:proofErr w:type="spellEnd"/>
      <w:r>
        <w:t xml:space="preserve"> legt fest, wie viele Leben, bzw. Lebenspunkte der Charakter besitzt und regelt zudem den Schaden, den der Spieler erleidet. </w:t>
      </w:r>
    </w:p>
    <w:p w:rsidR="008A7400" w:rsidRDefault="008A7400" w:rsidP="008A7400">
      <w:pPr>
        <w:keepNext/>
      </w:pPr>
      <w:r>
        <w:rPr>
          <w:noProof/>
        </w:rPr>
        <w:drawing>
          <wp:inline distT="0" distB="0" distL="0" distR="0">
            <wp:extent cx="5058481" cy="847843"/>
            <wp:effectExtent l="0" t="0" r="8890" b="9525"/>
            <wp:docPr id="22" name="Grafik 22" descr="Ein Bild, das Screensho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1C4990.tmp"/>
                    <pic:cNvPicPr/>
                  </pic:nvPicPr>
                  <pic:blipFill>
                    <a:blip r:embed="rId23">
                      <a:extLst>
                        <a:ext uri="{28A0092B-C50C-407E-A947-70E740481C1C}">
                          <a14:useLocalDpi xmlns:a14="http://schemas.microsoft.com/office/drawing/2010/main" val="0"/>
                        </a:ext>
                      </a:extLst>
                    </a:blip>
                    <a:stretch>
                      <a:fillRect/>
                    </a:stretch>
                  </pic:blipFill>
                  <pic:spPr>
                    <a:xfrm>
                      <a:off x="0" y="0"/>
                      <a:ext cx="5058481" cy="847843"/>
                    </a:xfrm>
                    <a:prstGeom prst="rect">
                      <a:avLst/>
                    </a:prstGeom>
                  </pic:spPr>
                </pic:pic>
              </a:graphicData>
            </a:graphic>
          </wp:inline>
        </w:drawing>
      </w:r>
    </w:p>
    <w:p w:rsidR="008A7400" w:rsidRDefault="008A7400" w:rsidP="008A7400">
      <w:pPr>
        <w:pStyle w:val="Beschriftung"/>
      </w:pPr>
      <w:r>
        <w:t xml:space="preserve">Abbildung </w:t>
      </w:r>
      <w:r w:rsidR="006A7B79">
        <w:fldChar w:fldCharType="begin"/>
      </w:r>
      <w:r w:rsidR="006A7B79">
        <w:instrText xml:space="preserve"> SEQ Abbildung \* ARABIC </w:instrText>
      </w:r>
      <w:r w:rsidR="006A7B79">
        <w:fldChar w:fldCharType="separate"/>
      </w:r>
      <w:r w:rsidR="008C7FE9">
        <w:rPr>
          <w:noProof/>
        </w:rPr>
        <w:t>14</w:t>
      </w:r>
      <w:r w:rsidR="006A7B79">
        <w:rPr>
          <w:noProof/>
        </w:rPr>
        <w:fldChar w:fldCharType="end"/>
      </w:r>
      <w:r>
        <w:t xml:space="preserve"> Die </w:t>
      </w:r>
      <w:proofErr w:type="spellStart"/>
      <w:r>
        <w:t>Component</w:t>
      </w:r>
      <w:proofErr w:type="spellEnd"/>
      <w:r>
        <w:t xml:space="preserve"> </w:t>
      </w:r>
      <w:proofErr w:type="spellStart"/>
      <w:r>
        <w:t>Player_HealthSystem</w:t>
      </w:r>
      <w:proofErr w:type="spellEnd"/>
    </w:p>
    <w:p w:rsidR="008A7400" w:rsidRDefault="008A7400" w:rsidP="008A7400">
      <w:r>
        <w:t xml:space="preserve">Über den Inspector in Unity kann dem Charakter eine maximale Anzahl von Lebenspunkten, sowie Leben zugewiesen werden. </w:t>
      </w:r>
    </w:p>
    <w:p w:rsidR="00327EAF" w:rsidRDefault="00327EAF" w:rsidP="00327EAF">
      <w:pPr>
        <w:keepNext/>
      </w:pPr>
      <w:r>
        <w:rPr>
          <w:noProof/>
        </w:rPr>
        <w:drawing>
          <wp:inline distT="0" distB="0" distL="0" distR="0">
            <wp:extent cx="5760720" cy="143319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1CD070.tmp"/>
                    <pic:cNvPicPr/>
                  </pic:nvPicPr>
                  <pic:blipFill>
                    <a:blip r:embed="rId24">
                      <a:extLst>
                        <a:ext uri="{28A0092B-C50C-407E-A947-70E740481C1C}">
                          <a14:useLocalDpi xmlns:a14="http://schemas.microsoft.com/office/drawing/2010/main" val="0"/>
                        </a:ext>
                      </a:extLst>
                    </a:blip>
                    <a:stretch>
                      <a:fillRect/>
                    </a:stretch>
                  </pic:blipFill>
                  <pic:spPr>
                    <a:xfrm>
                      <a:off x="0" y="0"/>
                      <a:ext cx="5760720" cy="1433195"/>
                    </a:xfrm>
                    <a:prstGeom prst="rect">
                      <a:avLst/>
                    </a:prstGeom>
                  </pic:spPr>
                </pic:pic>
              </a:graphicData>
            </a:graphic>
          </wp:inline>
        </w:drawing>
      </w:r>
    </w:p>
    <w:p w:rsidR="00327EAF" w:rsidRDefault="00327EAF" w:rsidP="00327EAF">
      <w:pPr>
        <w:pStyle w:val="Beschriftung"/>
      </w:pPr>
      <w:r>
        <w:t xml:space="preserve">Abbildung </w:t>
      </w:r>
      <w:r w:rsidR="006A7B79">
        <w:fldChar w:fldCharType="begin"/>
      </w:r>
      <w:r w:rsidR="006A7B79">
        <w:instrText xml:space="preserve"> SEQ Abbildung \* ARABIC </w:instrText>
      </w:r>
      <w:r w:rsidR="006A7B79">
        <w:fldChar w:fldCharType="separate"/>
      </w:r>
      <w:r w:rsidR="008C7FE9">
        <w:rPr>
          <w:noProof/>
        </w:rPr>
        <w:t>15</w:t>
      </w:r>
      <w:r w:rsidR="006A7B79">
        <w:rPr>
          <w:noProof/>
        </w:rPr>
        <w:fldChar w:fldCharType="end"/>
      </w:r>
      <w:r>
        <w:t xml:space="preserve"> Start Funktion</w:t>
      </w:r>
    </w:p>
    <w:p w:rsidR="00327EAF" w:rsidRDefault="00327EAF" w:rsidP="00327EAF">
      <w:r>
        <w:t xml:space="preserve">In der Startfunktion </w:t>
      </w:r>
      <w:r w:rsidR="00904DA0">
        <w:t xml:space="preserve">wird der Variablen </w:t>
      </w:r>
      <w:proofErr w:type="spellStart"/>
      <w:r w:rsidR="00904DA0">
        <w:t>CurHealth</w:t>
      </w:r>
      <w:proofErr w:type="spellEnd"/>
      <w:r w:rsidR="00904DA0">
        <w:t xml:space="preserve"> der Wert der maximalen Gesundheit zugewiesen. Zudem wird der Schaden des Flammenwerfers referenziert, welcher am </w:t>
      </w:r>
      <w:proofErr w:type="spellStart"/>
      <w:r w:rsidR="00904DA0">
        <w:t>GameObject</w:t>
      </w:r>
      <w:proofErr w:type="spellEnd"/>
      <w:r w:rsidR="00904DA0">
        <w:t xml:space="preserve"> des Flammenwerfers festgelegt wird. </w:t>
      </w:r>
    </w:p>
    <w:p w:rsidR="00904DA0" w:rsidRDefault="00904DA0" w:rsidP="00904DA0">
      <w:pPr>
        <w:keepNext/>
      </w:pPr>
      <w:r>
        <w:rPr>
          <w:noProof/>
        </w:rPr>
        <w:lastRenderedPageBreak/>
        <w:drawing>
          <wp:inline distT="0" distB="0" distL="0" distR="0">
            <wp:extent cx="4944165" cy="5315692"/>
            <wp:effectExtent l="0" t="0" r="8890" b="0"/>
            <wp:docPr id="24" name="Grafik 24" descr="Ein Bild, das Screensho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1CAD10.tmp"/>
                    <pic:cNvPicPr/>
                  </pic:nvPicPr>
                  <pic:blipFill>
                    <a:blip r:embed="rId25">
                      <a:extLst>
                        <a:ext uri="{28A0092B-C50C-407E-A947-70E740481C1C}">
                          <a14:useLocalDpi xmlns:a14="http://schemas.microsoft.com/office/drawing/2010/main" val="0"/>
                        </a:ext>
                      </a:extLst>
                    </a:blip>
                    <a:stretch>
                      <a:fillRect/>
                    </a:stretch>
                  </pic:blipFill>
                  <pic:spPr>
                    <a:xfrm>
                      <a:off x="0" y="0"/>
                      <a:ext cx="4944165" cy="5315692"/>
                    </a:xfrm>
                    <a:prstGeom prst="rect">
                      <a:avLst/>
                    </a:prstGeom>
                  </pic:spPr>
                </pic:pic>
              </a:graphicData>
            </a:graphic>
          </wp:inline>
        </w:drawing>
      </w:r>
    </w:p>
    <w:p w:rsidR="00904DA0" w:rsidRDefault="00904DA0" w:rsidP="00904DA0">
      <w:pPr>
        <w:pStyle w:val="Beschriftung"/>
      </w:pPr>
      <w:r>
        <w:t xml:space="preserve">Abbildung </w:t>
      </w:r>
      <w:r w:rsidR="006A7B79">
        <w:fldChar w:fldCharType="begin"/>
      </w:r>
      <w:r w:rsidR="006A7B79">
        <w:instrText xml:space="preserve"> SEQ Abbildung \* ARABIC </w:instrText>
      </w:r>
      <w:r w:rsidR="006A7B79">
        <w:fldChar w:fldCharType="separate"/>
      </w:r>
      <w:r w:rsidR="008C7FE9">
        <w:rPr>
          <w:noProof/>
        </w:rPr>
        <w:t>16</w:t>
      </w:r>
      <w:r w:rsidR="006A7B79">
        <w:rPr>
          <w:noProof/>
        </w:rPr>
        <w:fldChar w:fldCharType="end"/>
      </w:r>
      <w:r>
        <w:t xml:space="preserve"> Schadenskontrolle mit Funktion</w:t>
      </w:r>
    </w:p>
    <w:p w:rsidR="00904DA0" w:rsidRDefault="00904DA0" w:rsidP="00904DA0">
      <w:r>
        <w:t xml:space="preserve">Diese Funktion zieht dem Spieler die Anzahl an Schadenspunkten ab, die im </w:t>
      </w:r>
      <w:proofErr w:type="spellStart"/>
      <w:r>
        <w:t>Feuerwerferskript</w:t>
      </w:r>
      <w:proofErr w:type="spellEnd"/>
      <w:r>
        <w:t xml:space="preserve"> festgelegt wurde, indem sie diese von der aktuellen Gesundheit abzieht. </w:t>
      </w:r>
    </w:p>
    <w:p w:rsidR="00904DA0" w:rsidRDefault="00904DA0" w:rsidP="00904DA0">
      <w:r>
        <w:t>Wenn die aktuelle Gesundheit 0 erreicht, dann wird dem Character ein Leben abgezogen, und die aktuelle Gesundheit wieder auf den Ausgangswert der maximalen Gesundheit gesetzt. Wenn die maximale Anzahl an Leben aufgebraucht wurde, wird der Boolean „</w:t>
      </w:r>
      <w:proofErr w:type="spellStart"/>
      <w:r>
        <w:t>isDead</w:t>
      </w:r>
      <w:proofErr w:type="spellEnd"/>
      <w:r>
        <w:t xml:space="preserve">“ im Animator Controller auf </w:t>
      </w:r>
      <w:proofErr w:type="spellStart"/>
      <w:r>
        <w:t>true</w:t>
      </w:r>
      <w:proofErr w:type="spellEnd"/>
      <w:r>
        <w:t xml:space="preserve"> gesetzt. Eine Implementierung auf diese Weise ist so aber leider nicht möglich. </w:t>
      </w:r>
    </w:p>
    <w:p w:rsidR="00904DA0" w:rsidRDefault="00904DA0" w:rsidP="00904DA0">
      <w:r>
        <w:t xml:space="preserve">Schließlich wird die Anzahl der Leben über eine UI ausgegeben. </w:t>
      </w:r>
    </w:p>
    <w:p w:rsidR="00904DA0" w:rsidRDefault="008C7FE9" w:rsidP="00904DA0">
      <w:pPr>
        <w:rPr>
          <w:u w:val="single"/>
        </w:rPr>
      </w:pPr>
      <w:r>
        <w:rPr>
          <w:u w:val="single"/>
        </w:rPr>
        <w:t>Steuerung Flammenwerfer</w:t>
      </w:r>
    </w:p>
    <w:p w:rsidR="008C7FE9" w:rsidRDefault="008C7FE9" w:rsidP="008C7FE9">
      <w:pPr>
        <w:keepNext/>
      </w:pPr>
      <w:r>
        <w:rPr>
          <w:noProof/>
        </w:rPr>
        <w:lastRenderedPageBreak/>
        <w:drawing>
          <wp:inline distT="0" distB="0" distL="0" distR="0">
            <wp:extent cx="5760720" cy="5062639"/>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5062639"/>
                    </a:xfrm>
                    <a:prstGeom prst="rect">
                      <a:avLst/>
                    </a:prstGeom>
                    <a:noFill/>
                    <a:ln>
                      <a:noFill/>
                    </a:ln>
                  </pic:spPr>
                </pic:pic>
              </a:graphicData>
            </a:graphic>
          </wp:inline>
        </w:drawing>
      </w:r>
    </w:p>
    <w:p w:rsidR="008C7FE9" w:rsidRDefault="008C7FE9" w:rsidP="008C7FE9">
      <w:pPr>
        <w:pStyle w:val="Beschriftung"/>
      </w:pPr>
      <w:r>
        <w:t xml:space="preserve">Abbildung </w:t>
      </w:r>
      <w:r w:rsidR="006A7B79">
        <w:fldChar w:fldCharType="begin"/>
      </w:r>
      <w:r w:rsidR="006A7B79">
        <w:instrText xml:space="preserve"> SEQ Abbildung \* ARABIC </w:instrText>
      </w:r>
      <w:r w:rsidR="006A7B79">
        <w:fldChar w:fldCharType="separate"/>
      </w:r>
      <w:r>
        <w:rPr>
          <w:noProof/>
        </w:rPr>
        <w:t>17</w:t>
      </w:r>
      <w:r w:rsidR="006A7B79">
        <w:rPr>
          <w:noProof/>
        </w:rPr>
        <w:fldChar w:fldCharType="end"/>
      </w:r>
      <w:r>
        <w:t xml:space="preserve"> Das Skript zur Steuerung der Flammenwerfer</w:t>
      </w:r>
    </w:p>
    <w:p w:rsidR="008C7FE9" w:rsidRDefault="008C7FE9" w:rsidP="008C7FE9">
      <w:r>
        <w:t>Dieses Skript dient dazu, die Feuerwerfer zu regulieren. Wenn sie aus sind – also die Animation „</w:t>
      </w:r>
      <w:proofErr w:type="spellStart"/>
      <w:r>
        <w:t>Fire_Idle</w:t>
      </w:r>
      <w:proofErr w:type="spellEnd"/>
      <w:r>
        <w:t xml:space="preserve">“ gespielt wird - wird der </w:t>
      </w:r>
      <w:proofErr w:type="spellStart"/>
      <w:r>
        <w:t>Capsule</w:t>
      </w:r>
      <w:proofErr w:type="spellEnd"/>
      <w:r>
        <w:t xml:space="preserve"> Collider, der um die Flammen liegt deaktiviert und der Spieler kann unbeschadet über die Flammenwerfer hinwegspringen. Ist der Flammenwerfer allerdings aktiv – also wird die Animation „</w:t>
      </w:r>
      <w:proofErr w:type="spellStart"/>
      <w:r>
        <w:t>Fire_active</w:t>
      </w:r>
      <w:proofErr w:type="spellEnd"/>
      <w:r>
        <w:t xml:space="preserve">“ gespielt, dann ist der </w:t>
      </w:r>
      <w:proofErr w:type="spellStart"/>
      <w:r>
        <w:t>Capsule</w:t>
      </w:r>
      <w:proofErr w:type="spellEnd"/>
      <w:r>
        <w:t xml:space="preserve"> Collider aktiv und der Charakter erleidet bei einer Kollision den festgelegten Schaden. </w:t>
      </w:r>
    </w:p>
    <w:p w:rsidR="00D03D25" w:rsidRPr="00D03D25" w:rsidRDefault="00D03D25" w:rsidP="008C7FE9">
      <w:pPr>
        <w:rPr>
          <w:u w:val="single"/>
        </w:rPr>
      </w:pPr>
      <w:r>
        <w:rPr>
          <w:u w:val="single"/>
        </w:rPr>
        <w:t xml:space="preserve">Gegnersteuerung </w:t>
      </w:r>
    </w:p>
    <w:p w:rsidR="008C7FE9" w:rsidRPr="008C7FE9" w:rsidRDefault="008C7FE9" w:rsidP="008C7FE9"/>
    <w:p w:rsidR="008A7400" w:rsidRPr="008A7400" w:rsidRDefault="008A7400" w:rsidP="008A7400"/>
    <w:p w:rsidR="00300B19" w:rsidRPr="000C6BD4" w:rsidRDefault="00300B19" w:rsidP="000C6BD4">
      <w:pPr>
        <w:rPr>
          <w:u w:val="single"/>
        </w:rPr>
      </w:pPr>
    </w:p>
    <w:sectPr w:rsidR="00300B19" w:rsidRPr="000C6BD4">
      <w:headerReference w:type="even" r:id="rId27"/>
      <w:headerReference w:type="default" r:id="rId28"/>
      <w:footerReference w:type="even" r:id="rId29"/>
      <w:footerReference w:type="default" r:id="rId30"/>
      <w:headerReference w:type="first" r:id="rId31"/>
      <w:footerReference w:type="first" r:id="rId3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7B79" w:rsidRDefault="006A7B79" w:rsidP="00FB15D3">
      <w:pPr>
        <w:spacing w:after="0" w:line="240" w:lineRule="auto"/>
      </w:pPr>
      <w:r>
        <w:separator/>
      </w:r>
    </w:p>
  </w:endnote>
  <w:endnote w:type="continuationSeparator" w:id="0">
    <w:p w:rsidR="006A7B79" w:rsidRDefault="006A7B79" w:rsidP="00FB15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15D3" w:rsidRDefault="00FB15D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269135"/>
      <w:docPartObj>
        <w:docPartGallery w:val="Page Numbers (Bottom of Page)"/>
        <w:docPartUnique/>
      </w:docPartObj>
    </w:sdtPr>
    <w:sdtContent>
      <w:p w:rsidR="00FB15D3" w:rsidRDefault="00FB15D3">
        <w:pPr>
          <w:pStyle w:val="Fuzeile"/>
          <w:jc w:val="right"/>
        </w:pPr>
        <w:r>
          <w:fldChar w:fldCharType="begin"/>
        </w:r>
        <w:r>
          <w:instrText>PAGE   \* MERGEFORMAT</w:instrText>
        </w:r>
        <w:r>
          <w:fldChar w:fldCharType="separate"/>
        </w:r>
        <w:r>
          <w:t>2</w:t>
        </w:r>
        <w:r>
          <w:fldChar w:fldCharType="end"/>
        </w:r>
      </w:p>
    </w:sdtContent>
  </w:sdt>
  <w:p w:rsidR="00FB15D3" w:rsidRDefault="00FB15D3">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15D3" w:rsidRDefault="00FB15D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7B79" w:rsidRDefault="006A7B79" w:rsidP="00FB15D3">
      <w:pPr>
        <w:spacing w:after="0" w:line="240" w:lineRule="auto"/>
      </w:pPr>
      <w:r>
        <w:separator/>
      </w:r>
    </w:p>
  </w:footnote>
  <w:footnote w:type="continuationSeparator" w:id="0">
    <w:p w:rsidR="006A7B79" w:rsidRDefault="006A7B79" w:rsidP="00FB15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15D3" w:rsidRDefault="00FB15D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15D3" w:rsidRDefault="00FB15D3">
    <w:pPr>
      <w:pStyle w:val="Kopfzeile"/>
    </w:pPr>
    <w:r>
      <w:t>Madlen Kranz, Anne Westphal WS 2018/19</w:t>
    </w:r>
  </w:p>
  <w:p w:rsidR="00FB15D3" w:rsidRDefault="00FB15D3">
    <w:pPr>
      <w:pStyle w:val="Kopfzeile"/>
    </w:pPr>
  </w:p>
  <w:p w:rsidR="00FB15D3" w:rsidRDefault="00FB15D3">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15D3" w:rsidRDefault="00FB15D3">
    <w:pPr>
      <w:pStyle w:val="Kopfzeil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AF2"/>
    <w:rsid w:val="000231AF"/>
    <w:rsid w:val="000A36D9"/>
    <w:rsid w:val="000C6BD4"/>
    <w:rsid w:val="001126A1"/>
    <w:rsid w:val="001B1E7C"/>
    <w:rsid w:val="00277B47"/>
    <w:rsid w:val="00300B19"/>
    <w:rsid w:val="003149F2"/>
    <w:rsid w:val="00327EAF"/>
    <w:rsid w:val="003A77CE"/>
    <w:rsid w:val="003E2E4C"/>
    <w:rsid w:val="00416123"/>
    <w:rsid w:val="004212FE"/>
    <w:rsid w:val="004D7A99"/>
    <w:rsid w:val="006A7B79"/>
    <w:rsid w:val="008A7400"/>
    <w:rsid w:val="008C7FE9"/>
    <w:rsid w:val="00904DA0"/>
    <w:rsid w:val="00AB292D"/>
    <w:rsid w:val="00B90551"/>
    <w:rsid w:val="00C042E0"/>
    <w:rsid w:val="00C20F53"/>
    <w:rsid w:val="00C21AF2"/>
    <w:rsid w:val="00D03D25"/>
    <w:rsid w:val="00D34F57"/>
    <w:rsid w:val="00DD52B2"/>
    <w:rsid w:val="00EB5E4B"/>
    <w:rsid w:val="00EE585B"/>
    <w:rsid w:val="00FB15D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14454"/>
  <w15:chartTrackingRefBased/>
  <w15:docId w15:val="{D6FC46D4-6B1B-4805-AA50-1CE53B28D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A36D9"/>
    <w:rPr>
      <w:rFonts w:ascii="Arial" w:hAnsi="Arial"/>
    </w:rPr>
  </w:style>
  <w:style w:type="paragraph" w:styleId="berschrift1">
    <w:name w:val="heading 1"/>
    <w:basedOn w:val="Standard"/>
    <w:next w:val="Standard"/>
    <w:link w:val="berschrift1Zchn"/>
    <w:uiPriority w:val="9"/>
    <w:qFormat/>
    <w:rsid w:val="000A36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A36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0A36D9"/>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0A36D9"/>
    <w:rPr>
      <w:rFonts w:asciiTheme="majorHAnsi" w:eastAsiaTheme="majorEastAsia" w:hAnsiTheme="majorHAnsi" w:cstheme="majorBidi"/>
      <w:color w:val="2F5496" w:themeColor="accent1" w:themeShade="BF"/>
      <w:sz w:val="32"/>
      <w:szCs w:val="32"/>
    </w:rPr>
  </w:style>
  <w:style w:type="paragraph" w:styleId="Beschriftung">
    <w:name w:val="caption"/>
    <w:basedOn w:val="Standard"/>
    <w:next w:val="Standard"/>
    <w:uiPriority w:val="35"/>
    <w:unhideWhenUsed/>
    <w:qFormat/>
    <w:rsid w:val="00B90551"/>
    <w:pPr>
      <w:spacing w:after="200" w:line="240" w:lineRule="auto"/>
    </w:pPr>
    <w:rPr>
      <w:i/>
      <w:iCs/>
      <w:color w:val="44546A" w:themeColor="text2"/>
      <w:sz w:val="18"/>
      <w:szCs w:val="18"/>
    </w:rPr>
  </w:style>
  <w:style w:type="paragraph" w:styleId="Kopfzeile">
    <w:name w:val="header"/>
    <w:basedOn w:val="Standard"/>
    <w:link w:val="KopfzeileZchn"/>
    <w:uiPriority w:val="99"/>
    <w:unhideWhenUsed/>
    <w:rsid w:val="00FB15D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B15D3"/>
    <w:rPr>
      <w:rFonts w:ascii="Arial" w:hAnsi="Arial"/>
    </w:rPr>
  </w:style>
  <w:style w:type="paragraph" w:styleId="Fuzeile">
    <w:name w:val="footer"/>
    <w:basedOn w:val="Standard"/>
    <w:link w:val="FuzeileZchn"/>
    <w:uiPriority w:val="99"/>
    <w:unhideWhenUsed/>
    <w:rsid w:val="00FB15D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B15D3"/>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tmp"/><Relationship Id="rId18" Type="http://schemas.openxmlformats.org/officeDocument/2006/relationships/image" Target="media/image13.tmp"/><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tmp"/><Relationship Id="rId34" Type="http://schemas.openxmlformats.org/officeDocument/2006/relationships/glossaryDocument" Target="glossary/document.xml"/><Relationship Id="rId7" Type="http://schemas.openxmlformats.org/officeDocument/2006/relationships/image" Target="media/image2.emf"/><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20.tmp"/><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tmp"/><Relationship Id="rId20" Type="http://schemas.openxmlformats.org/officeDocument/2006/relationships/image" Target="media/image15.tmp"/><Relationship Id="rId29"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tmp"/><Relationship Id="rId24" Type="http://schemas.openxmlformats.org/officeDocument/2006/relationships/image" Target="media/image19.tmp"/><Relationship Id="rId32" Type="http://schemas.openxmlformats.org/officeDocument/2006/relationships/footer" Target="footer3.xml"/><Relationship Id="rId5" Type="http://schemas.openxmlformats.org/officeDocument/2006/relationships/endnotes" Target="endnotes.xml"/><Relationship Id="rId15" Type="http://schemas.openxmlformats.org/officeDocument/2006/relationships/image" Target="media/image10.tmp"/><Relationship Id="rId23" Type="http://schemas.openxmlformats.org/officeDocument/2006/relationships/image" Target="media/image18.tmp"/><Relationship Id="rId28" Type="http://schemas.openxmlformats.org/officeDocument/2006/relationships/header" Target="header2.xml"/><Relationship Id="rId10" Type="http://schemas.openxmlformats.org/officeDocument/2006/relationships/image" Target="media/image5.jpeg"/><Relationship Id="rId19" Type="http://schemas.openxmlformats.org/officeDocument/2006/relationships/image" Target="media/image14.tmp"/><Relationship Id="rId31" Type="http://schemas.openxmlformats.org/officeDocument/2006/relationships/header" Target="header3.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tmp"/><Relationship Id="rId22" Type="http://schemas.openxmlformats.org/officeDocument/2006/relationships/image" Target="media/image17.tmp"/><Relationship Id="rId27" Type="http://schemas.openxmlformats.org/officeDocument/2006/relationships/header" Target="header1.xml"/><Relationship Id="rId30" Type="http://schemas.openxmlformats.org/officeDocument/2006/relationships/footer" Target="footer2.xml"/><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0ED"/>
    <w:rsid w:val="00021876"/>
    <w:rsid w:val="001C50E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61DB44D8EA554C20A4703D81E31A2C93">
    <w:name w:val="61DB44D8EA554C20A4703D81E31A2C93"/>
    <w:rsid w:val="001C50ED"/>
  </w:style>
  <w:style w:type="paragraph" w:customStyle="1" w:styleId="5ABC8FC3505343B3BDDA5F210C80ACE9">
    <w:name w:val="5ABC8FC3505343B3BDDA5F210C80ACE9"/>
    <w:rsid w:val="001C50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1368</Words>
  <Characters>8623</Characters>
  <Application>Microsoft Office Word</Application>
  <DocSecurity>0</DocSecurity>
  <Lines>71</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Anne Westphal</dc:creator>
  <cp:keywords/>
  <dc:description/>
  <cp:lastModifiedBy>Anne Westphal</cp:lastModifiedBy>
  <cp:revision>16</cp:revision>
  <dcterms:created xsi:type="dcterms:W3CDTF">2019-01-08T14:53:00Z</dcterms:created>
  <dcterms:modified xsi:type="dcterms:W3CDTF">2019-01-08T16:32:00Z</dcterms:modified>
</cp:coreProperties>
</file>